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17F27" w14:textId="1C1C2D6A" w:rsidR="005E33EF" w:rsidRPr="00334465" w:rsidRDefault="009247D3" w:rsidP="003344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Laminární box </w:t>
      </w:r>
      <w:r w:rsidR="00401B0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34465" w:rsidRPr="00334465">
        <w:rPr>
          <w:rFonts w:ascii="Times New Roman" w:hAnsi="Times New Roman" w:cs="Times New Roman"/>
          <w:b/>
          <w:sz w:val="24"/>
          <w:szCs w:val="24"/>
        </w:rPr>
        <w:t>Technická specifikace</w:t>
      </w:r>
    </w:p>
    <w:p w14:paraId="11525C6A" w14:textId="3CB96432" w:rsidR="007D726E" w:rsidRDefault="00B061FC" w:rsidP="00604F5B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Předmětem plnění je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dodávka laminárního boxu</w:t>
      </w:r>
      <w:r w:rsidR="007D726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který bude </w:t>
      </w:r>
      <w:r w:rsidR="007D726E">
        <w:rPr>
          <w:rFonts w:ascii="Times New Roman" w:hAnsi="Times New Roman" w:cs="Times New Roman"/>
          <w:sz w:val="24"/>
          <w:szCs w:val="24"/>
        </w:rPr>
        <w:t>umístěn na pracovišti nukleární medicíny v areálu Nemocnice Nové Město na Moravě, příspěvkové organizace. Box bude</w:t>
      </w:r>
      <w:r w:rsidR="007D726E" w:rsidRPr="00334465">
        <w:rPr>
          <w:rFonts w:ascii="Times New Roman" w:hAnsi="Times New Roman" w:cs="Times New Roman"/>
          <w:sz w:val="24"/>
          <w:szCs w:val="24"/>
        </w:rPr>
        <w:t xml:space="preserve"> sloužit pří přípravě radiofarmak, pro ochranu produktu před částicovou a bakteriální kontaminací a pro ochranu pracovního personálu a okolí před vlivem zpracovávaného produktu a ionizujícího záření.</w:t>
      </w:r>
    </w:p>
    <w:p w14:paraId="4C00AC00" w14:textId="747C658B" w:rsidR="00B061FC" w:rsidRDefault="00604F5B" w:rsidP="00604F5B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dodávky je </w:t>
      </w:r>
      <w:r w:rsidR="00B061FC" w:rsidRPr="005A20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doprav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</w:t>
      </w:r>
      <w:r w:rsidR="00B061FC" w:rsidRPr="005A20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do sídla zadavatele, montáže - uvedení do provozu a provedení potřebných zkoušek k uvedení do provozu dle platné legislativy, instruktáže obsluhy v souladu s</w:t>
      </w:r>
      <w:r w:rsidR="00B061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 platnou legislativou, </w:t>
      </w:r>
      <w:r w:rsidR="00B061FC" w:rsidRPr="005A20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poskytování bezplatné záruky za jakost dle ust. § 2113 a násl. zákona č. 89/2012 Sb., občanského zákoníku s dobou trvání 24 měsíců; součástí záruky je také bezplatné provádění záručního autorizovaného servisního zabezpečení </w:t>
      </w:r>
    </w:p>
    <w:p w14:paraId="580699F7" w14:textId="08E17AE9" w:rsidR="00B061FC" w:rsidRPr="005A2042" w:rsidRDefault="00B061FC" w:rsidP="00B061FC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378333268"/>
      <w:bookmarkStart w:id="1" w:name="_Toc378337375"/>
      <w:bookmarkStart w:id="2" w:name="_Toc394651550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Specifikace předmětu plnění </w:t>
      </w:r>
      <w:r w:rsidR="00AE7181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technické podmínky na </w:t>
      </w:r>
      <w:r w:rsidR="00AE7181">
        <w:rPr>
          <w:rFonts w:ascii="Times New Roman" w:eastAsia="Times New Roman" w:hAnsi="Times New Roman" w:cs="Times New Roman"/>
          <w:bCs/>
          <w:sz w:val="24"/>
          <w:szCs w:val="24"/>
        </w:rPr>
        <w:t>laminární box</w:t>
      </w:r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 jsou uvedeny níže v tomto dokumentu. </w:t>
      </w:r>
      <w:bookmarkEnd w:id="0"/>
      <w:bookmarkEnd w:id="1"/>
      <w:bookmarkEnd w:id="2"/>
    </w:p>
    <w:p w14:paraId="104D7379" w14:textId="08D96919" w:rsidR="00B061FC" w:rsidRPr="005A2042" w:rsidRDefault="00AE7181" w:rsidP="00B061FC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3" w:name="_Toc394651551"/>
      <w:r>
        <w:rPr>
          <w:rFonts w:ascii="Times New Roman" w:eastAsia="Times New Roman" w:hAnsi="Times New Roman" w:cs="Times New Roman"/>
          <w:bCs/>
          <w:sz w:val="24"/>
          <w:szCs w:val="24"/>
        </w:rPr>
        <w:t>Dodávka laminárního boxu</w:t>
      </w:r>
      <w:r w:rsidR="00B061FC"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 musí splňovat z pohledu kvality všechny příslušné předepsané normy a musí být v souladu s platnou legislativou pro tuto oblast zejména:</w:t>
      </w:r>
    </w:p>
    <w:bookmarkEnd w:id="3"/>
    <w:p w14:paraId="2F619D98" w14:textId="77777777" w:rsidR="00AE7181" w:rsidRPr="00AE7181" w:rsidRDefault="00AE7181" w:rsidP="00AE718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181">
        <w:rPr>
          <w:rFonts w:ascii="Times New Roman" w:hAnsi="Times New Roman" w:cs="Times New Roman"/>
          <w:sz w:val="24"/>
          <w:szCs w:val="24"/>
        </w:rPr>
        <w:t>se zákonem č. 102/2001 Sb., o obecné bezpečnosti výrobků, ve znění pozdějších předpisů;</w:t>
      </w:r>
    </w:p>
    <w:p w14:paraId="4EE7A99C" w14:textId="348B9FAE" w:rsidR="00AE7181" w:rsidRPr="00AE7181" w:rsidRDefault="00AE7181" w:rsidP="00AE718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181">
        <w:rPr>
          <w:rFonts w:ascii="Times New Roman" w:hAnsi="Times New Roman" w:cs="Times New Roman"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předpisy a </w:t>
      </w:r>
    </w:p>
    <w:p w14:paraId="286293E6" w14:textId="39E5CAEC" w:rsidR="00AE7181" w:rsidRPr="00AE7181" w:rsidRDefault="00AE7181" w:rsidP="00AE718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181">
        <w:rPr>
          <w:rFonts w:ascii="Times New Roman" w:hAnsi="Times New Roman" w:cs="Times New Roman"/>
          <w:sz w:val="24"/>
          <w:szCs w:val="24"/>
        </w:rPr>
        <w:t>s ostatní platnou legislativou, harmonizovanými českými technickými normami a ostatními ČSN vztahujícími se k laminárnímu boxu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39610C" w14:textId="17A1A652" w:rsidR="00B061FC" w:rsidRDefault="00B061FC" w:rsidP="00B061FC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technologie.</w:t>
      </w:r>
    </w:p>
    <w:p w14:paraId="323E7C84" w14:textId="78E24235" w:rsidR="00031D2C" w:rsidRPr="00334465" w:rsidRDefault="00AE7181" w:rsidP="00AE7181">
      <w:pPr>
        <w:pStyle w:val="Textkoment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AD6F48" w:rsidRPr="00334465">
        <w:rPr>
          <w:rFonts w:ascii="Times New Roman" w:hAnsi="Times New Roman" w:cs="Times New Roman"/>
          <w:b/>
          <w:bCs/>
          <w:sz w:val="24"/>
          <w:szCs w:val="24"/>
        </w:rPr>
        <w:t xml:space="preserve">echnické </w:t>
      </w:r>
      <w:r>
        <w:rPr>
          <w:rFonts w:ascii="Times New Roman" w:hAnsi="Times New Roman" w:cs="Times New Roman"/>
          <w:b/>
          <w:bCs/>
          <w:sz w:val="24"/>
          <w:szCs w:val="24"/>
        </w:rPr>
        <w:t>požadavky na laminární box</w:t>
      </w:r>
    </w:p>
    <w:tbl>
      <w:tblPr>
        <w:tblStyle w:val="Mkatabulky"/>
        <w:tblW w:w="9668" w:type="dxa"/>
        <w:tblInd w:w="250" w:type="dxa"/>
        <w:tblLook w:val="0600" w:firstRow="0" w:lastRow="0" w:firstColumn="0" w:lastColumn="0" w:noHBand="1" w:noVBand="1"/>
      </w:tblPr>
      <w:tblGrid>
        <w:gridCol w:w="766"/>
        <w:gridCol w:w="4886"/>
        <w:gridCol w:w="6"/>
        <w:gridCol w:w="2212"/>
        <w:gridCol w:w="9"/>
        <w:gridCol w:w="1789"/>
      </w:tblGrid>
      <w:tr w:rsidR="00AD6F48" w:rsidRPr="00334465" w14:paraId="65CD57D3" w14:textId="77777777" w:rsidTr="00F2025D">
        <w:tc>
          <w:tcPr>
            <w:tcW w:w="766" w:type="dxa"/>
            <w:vAlign w:val="center"/>
          </w:tcPr>
          <w:p w14:paraId="223BA421" w14:textId="77777777" w:rsidR="00AD6F48" w:rsidRPr="00334465" w:rsidRDefault="00DD2259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P.č.</w:t>
            </w: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65144719" w14:textId="77777777" w:rsidR="00AD6F48" w:rsidRPr="00334465" w:rsidRDefault="00DD2259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Popis požadavku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  <w:vAlign w:val="center"/>
          </w:tcPr>
          <w:p w14:paraId="55F8845D" w14:textId="77777777" w:rsidR="00AD6F48" w:rsidRPr="00334465" w:rsidRDefault="00DD2259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Požadovaná hodnota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  <w:vAlign w:val="center"/>
          </w:tcPr>
          <w:p w14:paraId="39FACE69" w14:textId="77777777" w:rsidR="00AD6F48" w:rsidRPr="00334465" w:rsidRDefault="00E51C42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Účastníkem</w:t>
            </w:r>
            <w:r w:rsidR="00DD2259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nabídnutá hodnota</w:t>
            </w:r>
          </w:p>
        </w:tc>
      </w:tr>
      <w:tr w:rsidR="004E7A2F" w:rsidRPr="00334465" w14:paraId="2910F0FB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11AF3703" w14:textId="77777777" w:rsidR="004E7A2F" w:rsidRPr="00334465" w:rsidRDefault="004E7A2F" w:rsidP="006E1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09DE1D26" w14:textId="77777777" w:rsidR="004E7A2F" w:rsidRPr="00334465" w:rsidRDefault="004E7A2F" w:rsidP="006E1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Základní požadavky</w:t>
            </w:r>
          </w:p>
        </w:tc>
      </w:tr>
      <w:tr w:rsidR="00A21C07" w:rsidRPr="00334465" w14:paraId="3C56D64B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09F98D2D" w14:textId="77777777" w:rsidR="00A21C07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86" w:type="dxa"/>
            <w:vAlign w:val="center"/>
          </w:tcPr>
          <w:p w14:paraId="45A9AF78" w14:textId="77777777" w:rsidR="00A21C07" w:rsidRPr="00334465" w:rsidRDefault="00A21C07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šířka pracovní plochy </w:t>
            </w:r>
          </w:p>
        </w:tc>
        <w:tc>
          <w:tcPr>
            <w:tcW w:w="2218" w:type="dxa"/>
            <w:gridSpan w:val="2"/>
            <w:vAlign w:val="center"/>
          </w:tcPr>
          <w:p w14:paraId="19BD6A4F" w14:textId="4AF06447" w:rsidR="00A21C07" w:rsidRPr="00334465" w:rsidRDefault="00A21C07" w:rsidP="00B13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 1</w:t>
            </w:r>
            <w:r w:rsidR="00B13E8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0 mm</w:t>
            </w:r>
          </w:p>
        </w:tc>
        <w:tc>
          <w:tcPr>
            <w:tcW w:w="1798" w:type="dxa"/>
            <w:gridSpan w:val="2"/>
            <w:vAlign w:val="center"/>
          </w:tcPr>
          <w:p w14:paraId="12A418C4" w14:textId="3C6087FE" w:rsidR="00A21C07" w:rsidRPr="00334465" w:rsidRDefault="0050106C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57844073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578440730"/>
          </w:p>
        </w:tc>
      </w:tr>
      <w:tr w:rsidR="00A21C07" w:rsidRPr="00334465" w14:paraId="3CBBE297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6A67D2D6" w14:textId="77777777" w:rsidR="00A21C07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86" w:type="dxa"/>
            <w:vAlign w:val="center"/>
          </w:tcPr>
          <w:p w14:paraId="2C10428C" w14:textId="77777777" w:rsidR="00A21C07" w:rsidRPr="00334465" w:rsidRDefault="00A21C07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hloubka pracovní plochy </w:t>
            </w:r>
          </w:p>
        </w:tc>
        <w:tc>
          <w:tcPr>
            <w:tcW w:w="2218" w:type="dxa"/>
            <w:gridSpan w:val="2"/>
            <w:vAlign w:val="center"/>
          </w:tcPr>
          <w:p w14:paraId="06D5B06E" w14:textId="77777777" w:rsidR="00A21C07" w:rsidRPr="00334465" w:rsidRDefault="00A21C07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 530 mm</w:t>
            </w:r>
          </w:p>
        </w:tc>
        <w:tc>
          <w:tcPr>
            <w:tcW w:w="1798" w:type="dxa"/>
            <w:gridSpan w:val="2"/>
            <w:vAlign w:val="center"/>
          </w:tcPr>
          <w:p w14:paraId="4EDE2EF2" w14:textId="55E0CE0F" w:rsidR="00A21C07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4778838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847788383"/>
          </w:p>
        </w:tc>
      </w:tr>
      <w:tr w:rsidR="00A21C07" w:rsidRPr="00334465" w14:paraId="74067A27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0EF08B2F" w14:textId="77777777" w:rsidR="00A21C07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886" w:type="dxa"/>
            <w:vAlign w:val="center"/>
          </w:tcPr>
          <w:p w14:paraId="3D1832C3" w14:textId="7406A6AE" w:rsidR="00A21C07" w:rsidRPr="00334465" w:rsidRDefault="00A21C07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výška pracovní</w:t>
            </w:r>
            <w:r w:rsidR="00C004D1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plochy od podlahy</w:t>
            </w:r>
            <w:r w:rsidR="00F2025D">
              <w:rPr>
                <w:rFonts w:ascii="Times New Roman" w:hAnsi="Times New Roman" w:cs="Times New Roman"/>
                <w:sz w:val="20"/>
                <w:szCs w:val="20"/>
              </w:rPr>
              <w:t>- box bude určen pro práci vsedě</w:t>
            </w:r>
          </w:p>
        </w:tc>
        <w:tc>
          <w:tcPr>
            <w:tcW w:w="2218" w:type="dxa"/>
            <w:gridSpan w:val="2"/>
            <w:vAlign w:val="center"/>
          </w:tcPr>
          <w:p w14:paraId="64602E84" w14:textId="04A0117E" w:rsidR="00A21C07" w:rsidRPr="00334465" w:rsidRDefault="00537345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Dle místních možností daných výškou stropu laboratoře</w:t>
            </w:r>
            <w:r w:rsidR="00F2025D">
              <w:rPr>
                <w:rFonts w:ascii="Times New Roman" w:hAnsi="Times New Roman" w:cs="Times New Roman"/>
                <w:sz w:val="20"/>
                <w:szCs w:val="20"/>
              </w:rPr>
              <w:t>, práce vsedě</w:t>
            </w:r>
          </w:p>
        </w:tc>
        <w:tc>
          <w:tcPr>
            <w:tcW w:w="1798" w:type="dxa"/>
            <w:gridSpan w:val="2"/>
            <w:vAlign w:val="center"/>
          </w:tcPr>
          <w:p w14:paraId="58E56953" w14:textId="34414EC4" w:rsidR="00A21C07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9211118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192111181"/>
          </w:p>
        </w:tc>
      </w:tr>
      <w:tr w:rsidR="00741455" w:rsidRPr="00334465" w14:paraId="16487F7E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78924AD" w14:textId="77777777" w:rsidR="00741455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886" w:type="dxa"/>
            <w:vAlign w:val="center"/>
          </w:tcPr>
          <w:p w14:paraId="2350DA17" w14:textId="77777777" w:rsidR="00741455" w:rsidRPr="00334465" w:rsidRDefault="00741455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uzavíratelný pracovní prostor</w:t>
            </w:r>
          </w:p>
        </w:tc>
        <w:tc>
          <w:tcPr>
            <w:tcW w:w="2218" w:type="dxa"/>
            <w:gridSpan w:val="2"/>
            <w:vAlign w:val="center"/>
          </w:tcPr>
          <w:p w14:paraId="6FCB64A4" w14:textId="77777777" w:rsidR="00741455" w:rsidRPr="00334465" w:rsidRDefault="00741455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68E0E1EF" w14:textId="6907885C" w:rsidR="00741455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2759922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727599222"/>
          </w:p>
        </w:tc>
      </w:tr>
      <w:tr w:rsidR="004E7A2F" w:rsidRPr="00334465" w14:paraId="27612B66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764FCD4D" w14:textId="77777777" w:rsidR="00741455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4886" w:type="dxa"/>
            <w:vAlign w:val="center"/>
          </w:tcPr>
          <w:p w14:paraId="6E83FC94" w14:textId="6B4530D1" w:rsidR="00741455" w:rsidRPr="00334465" w:rsidRDefault="00741455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98C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>elektricky ovládané, vertikálně pohyblivé</w:t>
            </w:r>
            <w:r w:rsidRPr="00F0298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přední bezpečnostní sklo</w:t>
            </w:r>
          </w:p>
        </w:tc>
        <w:tc>
          <w:tcPr>
            <w:tcW w:w="2218" w:type="dxa"/>
            <w:gridSpan w:val="2"/>
            <w:vAlign w:val="center"/>
          </w:tcPr>
          <w:p w14:paraId="587DB279" w14:textId="77777777" w:rsidR="00741455" w:rsidRPr="00334465" w:rsidRDefault="00741455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6934BDC5" w14:textId="2A14D6BE" w:rsidR="00741455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7919616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779196166"/>
          </w:p>
        </w:tc>
      </w:tr>
      <w:tr w:rsidR="00184B68" w:rsidRPr="00334465" w14:paraId="64B3619F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64429526" w14:textId="50B50E6A" w:rsidR="00184B68" w:rsidRPr="00D21CDE" w:rsidRDefault="00184B68" w:rsidP="006E194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1.6</w:t>
            </w:r>
          </w:p>
        </w:tc>
        <w:tc>
          <w:tcPr>
            <w:tcW w:w="4886" w:type="dxa"/>
            <w:vAlign w:val="center"/>
          </w:tcPr>
          <w:p w14:paraId="6960B21C" w14:textId="7E69E187" w:rsidR="00184B68" w:rsidRPr="00D21CDE" w:rsidDel="00374885" w:rsidRDefault="00184B68" w:rsidP="006E194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Otevřený nebo uzavřený systém</w:t>
            </w:r>
            <w:r w:rsidRPr="00D21CDE">
              <w:rPr>
                <w:rStyle w:val="Znakapoznpodarou"/>
                <w:rFonts w:ascii="Times New Roman" w:hAnsi="Times New Roman" w:cs="Times New Roman"/>
                <w:color w:val="FF0000"/>
                <w:sz w:val="20"/>
                <w:szCs w:val="20"/>
              </w:rPr>
              <w:footnoteReference w:id="1"/>
            </w:r>
          </w:p>
        </w:tc>
        <w:tc>
          <w:tcPr>
            <w:tcW w:w="2218" w:type="dxa"/>
            <w:gridSpan w:val="2"/>
            <w:vAlign w:val="center"/>
          </w:tcPr>
          <w:p w14:paraId="3D9DDE2C" w14:textId="5A9DED4B" w:rsidR="00184B68" w:rsidRPr="00334465" w:rsidRDefault="00F0298C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6C611D71" w14:textId="2DF8A58C" w:rsidR="00184B68" w:rsidRDefault="00F0298C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2478135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824781353"/>
          </w:p>
        </w:tc>
      </w:tr>
      <w:tr w:rsidR="004E7A2F" w:rsidRPr="00334465" w14:paraId="041A598D" w14:textId="77777777" w:rsidTr="00F2025D">
        <w:trPr>
          <w:trHeight w:val="425"/>
        </w:trPr>
        <w:tc>
          <w:tcPr>
            <w:tcW w:w="766" w:type="dxa"/>
            <w:vAlign w:val="center"/>
          </w:tcPr>
          <w:p w14:paraId="55CAB30F" w14:textId="30EC7593" w:rsidR="00741455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1.6.</w:t>
            </w:r>
            <w:r w:rsidR="00374885"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a)</w:t>
            </w:r>
          </w:p>
        </w:tc>
        <w:tc>
          <w:tcPr>
            <w:tcW w:w="4886" w:type="dxa"/>
            <w:vAlign w:val="center"/>
          </w:tcPr>
          <w:p w14:paraId="6956E4EC" w14:textId="19A8FDC7" w:rsidR="00272B77" w:rsidRPr="00334465" w:rsidRDefault="00374885" w:rsidP="00184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Otevřený systém: </w:t>
            </w:r>
            <w:r w:rsidR="007A6321" w:rsidRPr="007A6321">
              <w:rPr>
                <w:rFonts w:ascii="Times New Roman" w:hAnsi="Times New Roman" w:cs="Times New Roman"/>
                <w:sz w:val="20"/>
                <w:szCs w:val="20"/>
              </w:rPr>
              <w:t>horizontálně posuvný stínící štít s Pb sklem. Šířka</w:t>
            </w:r>
            <w:r w:rsidR="00836E8E">
              <w:rPr>
                <w:rFonts w:ascii="Times New Roman" w:hAnsi="Times New Roman" w:cs="Times New Roman"/>
                <w:sz w:val="20"/>
                <w:szCs w:val="20"/>
              </w:rPr>
              <w:t xml:space="preserve"> štítu min. </w:t>
            </w:r>
            <w:r w:rsidR="007A6321" w:rsidRPr="007A6321">
              <w:rPr>
                <w:rFonts w:ascii="Times New Roman" w:hAnsi="Times New Roman" w:cs="Times New Roman"/>
                <w:sz w:val="20"/>
                <w:szCs w:val="20"/>
              </w:rPr>
              <w:t>300mm, držák s 20mm Pb do výšky 100mm, celková</w:t>
            </w:r>
            <w:r w:rsidR="00836E8E">
              <w:rPr>
                <w:rFonts w:ascii="Times New Roman" w:hAnsi="Times New Roman" w:cs="Times New Roman"/>
                <w:sz w:val="20"/>
                <w:szCs w:val="20"/>
              </w:rPr>
              <w:t xml:space="preserve"> v</w:t>
            </w:r>
            <w:r w:rsidR="007A6321" w:rsidRPr="007A6321">
              <w:rPr>
                <w:rFonts w:ascii="Times New Roman" w:hAnsi="Times New Roman" w:cs="Times New Roman"/>
                <w:sz w:val="20"/>
                <w:szCs w:val="20"/>
              </w:rPr>
              <w:t>ýška</w:t>
            </w:r>
            <w:r w:rsidR="00836E8E">
              <w:rPr>
                <w:rFonts w:ascii="Times New Roman" w:hAnsi="Times New Roman" w:cs="Times New Roman"/>
                <w:sz w:val="20"/>
                <w:szCs w:val="20"/>
              </w:rPr>
              <w:t xml:space="preserve"> štítu</w:t>
            </w:r>
            <w:r w:rsidR="007A6321" w:rsidRPr="007A6321">
              <w:rPr>
                <w:rFonts w:ascii="Times New Roman" w:hAnsi="Times New Roman" w:cs="Times New Roman"/>
                <w:sz w:val="20"/>
                <w:szCs w:val="20"/>
              </w:rPr>
              <w:t xml:space="preserve"> min. 400mm, Pb sklo s ekv. Pb 10 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18" w:type="dxa"/>
            <w:gridSpan w:val="2"/>
            <w:vAlign w:val="center"/>
          </w:tcPr>
          <w:p w14:paraId="45992A98" w14:textId="272355ED" w:rsidR="00741455" w:rsidRPr="00334465" w:rsidRDefault="00542D8D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41455" w:rsidRPr="0033446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50166907" w14:textId="25D538D6" w:rsidR="00272B77" w:rsidRPr="00334465" w:rsidRDefault="00272B77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vAlign w:val="center"/>
          </w:tcPr>
          <w:p w14:paraId="76D5D35C" w14:textId="0DE866AD" w:rsidR="00272B77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3194585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831945854"/>
          </w:p>
        </w:tc>
      </w:tr>
      <w:tr w:rsidR="00374885" w:rsidRPr="00334465" w14:paraId="4301A38F" w14:textId="77777777" w:rsidTr="00F2025D">
        <w:trPr>
          <w:trHeight w:val="425"/>
        </w:trPr>
        <w:tc>
          <w:tcPr>
            <w:tcW w:w="766" w:type="dxa"/>
            <w:vAlign w:val="center"/>
          </w:tcPr>
          <w:p w14:paraId="1ECC200F" w14:textId="49DE1DE1" w:rsidR="00374885" w:rsidRPr="00D21CDE" w:rsidRDefault="00374885" w:rsidP="006E194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1.6.b)</w:t>
            </w:r>
          </w:p>
        </w:tc>
        <w:tc>
          <w:tcPr>
            <w:tcW w:w="4886" w:type="dxa"/>
            <w:vAlign w:val="center"/>
          </w:tcPr>
          <w:p w14:paraId="17F69F37" w14:textId="7684CA1E" w:rsidR="00374885" w:rsidRPr="00D21CDE" w:rsidRDefault="00374885" w:rsidP="00184B6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Uzavřený systém: 2 otvory pro manipulaci na pracovní ploše </w:t>
            </w:r>
          </w:p>
        </w:tc>
        <w:tc>
          <w:tcPr>
            <w:tcW w:w="2218" w:type="dxa"/>
            <w:gridSpan w:val="2"/>
            <w:vAlign w:val="center"/>
          </w:tcPr>
          <w:p w14:paraId="6B46CA8F" w14:textId="3802E549" w:rsidR="00374885" w:rsidRPr="00D21CDE" w:rsidRDefault="00D844B9" w:rsidP="006E194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15D5B807" w14:textId="3D95D67C" w:rsidR="00374885" w:rsidRDefault="00FD782B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0881998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108819983"/>
          </w:p>
        </w:tc>
      </w:tr>
      <w:tr w:rsidR="004E7A2F" w:rsidRPr="00334465" w14:paraId="3056899D" w14:textId="77777777" w:rsidTr="00F2025D">
        <w:trPr>
          <w:trHeight w:val="938"/>
        </w:trPr>
        <w:tc>
          <w:tcPr>
            <w:tcW w:w="766" w:type="dxa"/>
            <w:vAlign w:val="center"/>
          </w:tcPr>
          <w:p w14:paraId="01EA23B5" w14:textId="4DE56CAC" w:rsidR="004E7A2F" w:rsidRPr="00334465" w:rsidRDefault="00D13878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4E7A2F" w:rsidRPr="00334465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4886" w:type="dxa"/>
            <w:vAlign w:val="center"/>
          </w:tcPr>
          <w:p w14:paraId="0E68940C" w14:textId="77777777" w:rsidR="004E7A2F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povrchové úpravy všech částí boxu musí být </w:t>
            </w:r>
            <w:r w:rsidR="00B468F0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otěruvzdorné, 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omyvatelné, dekontaminovatelné, dezinfikovatelné ( odolné proti dezinfekčním prostředkům )</w:t>
            </w:r>
          </w:p>
        </w:tc>
        <w:tc>
          <w:tcPr>
            <w:tcW w:w="2218" w:type="dxa"/>
            <w:gridSpan w:val="2"/>
            <w:vAlign w:val="center"/>
          </w:tcPr>
          <w:p w14:paraId="5D045A2A" w14:textId="77777777" w:rsidR="004E7A2F" w:rsidRPr="00334465" w:rsidRDefault="00B468F0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0B03EAE2" w14:textId="697E4DD5" w:rsidR="004E7A2F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6393746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63937463"/>
          </w:p>
        </w:tc>
      </w:tr>
      <w:tr w:rsidR="00AD6F48" w:rsidRPr="00334465" w14:paraId="3C7E6F17" w14:textId="77777777" w:rsidTr="00F2025D">
        <w:trPr>
          <w:trHeight w:val="907"/>
        </w:trPr>
        <w:tc>
          <w:tcPr>
            <w:tcW w:w="766" w:type="dxa"/>
            <w:vAlign w:val="center"/>
          </w:tcPr>
          <w:p w14:paraId="02EA17A4" w14:textId="77777777" w:rsidR="00AD6F48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4886" w:type="dxa"/>
            <w:vAlign w:val="center"/>
          </w:tcPr>
          <w:p w14:paraId="6999AC9E" w14:textId="2F9C48C6" w:rsidR="009677C6" w:rsidRPr="00334465" w:rsidRDefault="000178E0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9677C6" w:rsidRPr="00334465">
              <w:rPr>
                <w:rFonts w:ascii="Times New Roman" w:hAnsi="Times New Roman" w:cs="Times New Roman"/>
                <w:sz w:val="20"/>
                <w:szCs w:val="20"/>
              </w:rPr>
              <w:t>akostní třída dle EC GMP Volume 4, Annex 1</w:t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523CE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7A6321">
              <w:rPr>
                <w:rFonts w:ascii="Times New Roman" w:hAnsi="Times New Roman" w:cs="Times New Roman"/>
                <w:sz w:val="20"/>
                <w:szCs w:val="20"/>
              </w:rPr>
              <w:t xml:space="preserve"> -----</w:t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  <w:p w14:paraId="47801286" w14:textId="07B64690" w:rsidR="009677C6" w:rsidRPr="00334465" w:rsidRDefault="000178E0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9677C6" w:rsidRPr="00334465">
              <w:rPr>
                <w:rFonts w:ascii="Times New Roman" w:hAnsi="Times New Roman" w:cs="Times New Roman"/>
                <w:sz w:val="20"/>
                <w:szCs w:val="20"/>
              </w:rPr>
              <w:t>řída účinnosti dle EN 14644-1</w:t>
            </w:r>
            <w:r w:rsidR="009C6F86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5523CE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>------&gt;</w:t>
            </w:r>
          </w:p>
          <w:p w14:paraId="17538975" w14:textId="77777777" w:rsidR="00AD6F48" w:rsidRPr="00334465" w:rsidRDefault="000178E0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9677C6" w:rsidRPr="00334465">
              <w:rPr>
                <w:rFonts w:ascii="Times New Roman" w:hAnsi="Times New Roman" w:cs="Times New Roman"/>
                <w:sz w:val="20"/>
                <w:szCs w:val="20"/>
              </w:rPr>
              <w:t>řída čistoty dle US FS 209 E</w:t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="005523CE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>------&gt;</w:t>
            </w:r>
          </w:p>
        </w:tc>
        <w:tc>
          <w:tcPr>
            <w:tcW w:w="2218" w:type="dxa"/>
            <w:gridSpan w:val="2"/>
            <w:vAlign w:val="center"/>
          </w:tcPr>
          <w:p w14:paraId="7ACCFAC2" w14:textId="77777777" w:rsidR="00AD6F48" w:rsidRPr="00334465" w:rsidRDefault="00A21C07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Třída A</w:t>
            </w:r>
          </w:p>
          <w:p w14:paraId="24BCD997" w14:textId="77777777" w:rsidR="009677C6" w:rsidRPr="00334465" w:rsidRDefault="009677C6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ISO Class 5</w:t>
            </w:r>
          </w:p>
          <w:p w14:paraId="7BF44C18" w14:textId="77777777" w:rsidR="009677C6" w:rsidRPr="00334465" w:rsidRDefault="009677C6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100 (M3,5)</w:t>
            </w:r>
          </w:p>
        </w:tc>
        <w:tc>
          <w:tcPr>
            <w:tcW w:w="1798" w:type="dxa"/>
            <w:gridSpan w:val="2"/>
            <w:vAlign w:val="center"/>
          </w:tcPr>
          <w:p w14:paraId="09A29017" w14:textId="7F1AB7CA" w:rsidR="00762C40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8433855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684338556"/>
          </w:p>
        </w:tc>
      </w:tr>
      <w:tr w:rsidR="00AD6F48" w:rsidRPr="00334465" w14:paraId="74CA0000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97889B0" w14:textId="77777777" w:rsidR="00AD6F48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  <w:r w:rsidR="00B8331B" w:rsidRPr="003344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6" w:type="dxa"/>
            <w:vAlign w:val="center"/>
          </w:tcPr>
          <w:p w14:paraId="004717F5" w14:textId="75754E4D" w:rsidR="00AD6F48" w:rsidRPr="00334465" w:rsidRDefault="00DD2259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plášť boxu v souladu s normou EN 12469:2000</w:t>
            </w:r>
            <w:r w:rsidR="00A14381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  <w:tc>
          <w:tcPr>
            <w:tcW w:w="2218" w:type="dxa"/>
            <w:gridSpan w:val="2"/>
            <w:vAlign w:val="center"/>
          </w:tcPr>
          <w:p w14:paraId="426EBE83" w14:textId="77777777" w:rsidR="00AD6F48" w:rsidRPr="00334465" w:rsidRDefault="00A21C07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2D8F7D63" w14:textId="690B6846" w:rsidR="00AD6F48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9806976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898069769"/>
          </w:p>
        </w:tc>
      </w:tr>
      <w:tr w:rsidR="00AD6F48" w:rsidRPr="00334465" w14:paraId="77C401E2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046EF352" w14:textId="77777777" w:rsidR="00AD6F48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4886" w:type="dxa"/>
            <w:vAlign w:val="center"/>
          </w:tcPr>
          <w:p w14:paraId="2F7932E2" w14:textId="0A15241B" w:rsidR="00AD6F48" w:rsidRPr="00334465" w:rsidRDefault="00F40587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hlavní</w:t>
            </w:r>
            <w:r w:rsidR="00DD2259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a výstupní HEPA filtr </w:t>
            </w:r>
            <w:r w:rsidR="00A21C07" w:rsidRPr="00334465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DD2259" w:rsidRPr="00334465">
              <w:rPr>
                <w:rFonts w:ascii="Times New Roman" w:hAnsi="Times New Roman" w:cs="Times New Roman"/>
                <w:sz w:val="20"/>
                <w:szCs w:val="20"/>
              </w:rPr>
              <w:t>le EN 1822</w:t>
            </w:r>
            <w:r w:rsidR="00A14381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2218" w:type="dxa"/>
            <w:gridSpan w:val="2"/>
            <w:vAlign w:val="center"/>
          </w:tcPr>
          <w:p w14:paraId="57A1D461" w14:textId="77777777" w:rsidR="00AD6F48" w:rsidRPr="00334465" w:rsidRDefault="00A21C07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Třída 14</w:t>
            </w:r>
          </w:p>
        </w:tc>
        <w:tc>
          <w:tcPr>
            <w:tcW w:w="1798" w:type="dxa"/>
            <w:gridSpan w:val="2"/>
            <w:vAlign w:val="center"/>
          </w:tcPr>
          <w:p w14:paraId="765D63A1" w14:textId="17116829" w:rsidR="00AD6F48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3339972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833399723"/>
          </w:p>
        </w:tc>
      </w:tr>
      <w:tr w:rsidR="000B59D4" w:rsidRPr="00334465" w14:paraId="01ADE21E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589389B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5998264"/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6C4D75BC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hluk vyzařovaný do okolí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  <w:vAlign w:val="center"/>
          </w:tcPr>
          <w:p w14:paraId="72AAAEEC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max.60db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  <w:vAlign w:val="center"/>
          </w:tcPr>
          <w:p w14:paraId="190576DE" w14:textId="472AA4DA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5663797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756637970"/>
          </w:p>
        </w:tc>
      </w:tr>
      <w:tr w:rsidR="000B59D4" w:rsidRPr="00334465" w14:paraId="39EDA1A9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06C8469C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4C497A82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Pracovní plocha</w:t>
            </w:r>
          </w:p>
        </w:tc>
      </w:tr>
      <w:bookmarkEnd w:id="4"/>
      <w:tr w:rsidR="000B59D4" w:rsidRPr="00334465" w14:paraId="29989B3F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6C5FB625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886" w:type="dxa"/>
            <w:vAlign w:val="center"/>
          </w:tcPr>
          <w:p w14:paraId="3D3A2BFE" w14:textId="77777777" w:rsidR="000B59D4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materiál pracovní plochy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DB9CE8" w14:textId="32C98C50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vAlign w:val="center"/>
          </w:tcPr>
          <w:p w14:paraId="3A1F46AD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nerezová ocel</w:t>
            </w:r>
          </w:p>
        </w:tc>
        <w:tc>
          <w:tcPr>
            <w:tcW w:w="1798" w:type="dxa"/>
            <w:gridSpan w:val="2"/>
            <w:vAlign w:val="center"/>
          </w:tcPr>
          <w:p w14:paraId="5CE71EE2" w14:textId="49E13549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9052059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90520591"/>
          </w:p>
        </w:tc>
      </w:tr>
      <w:tr w:rsidR="000B59D4" w:rsidRPr="00334465" w14:paraId="500FC07C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5E887CE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4886" w:type="dxa"/>
            <w:vAlign w:val="center"/>
          </w:tcPr>
          <w:p w14:paraId="352B9809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dvě jímky pro umístění generátorů s manipulačním systémem, umístěno v levé části pracovní plochy</w:t>
            </w:r>
          </w:p>
        </w:tc>
        <w:tc>
          <w:tcPr>
            <w:tcW w:w="2218" w:type="dxa"/>
            <w:gridSpan w:val="2"/>
            <w:vAlign w:val="center"/>
          </w:tcPr>
          <w:p w14:paraId="64745201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5D7AEE2B" w14:textId="6F1C1705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91794370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917943702"/>
          </w:p>
        </w:tc>
      </w:tr>
      <w:tr w:rsidR="000B59D4" w:rsidRPr="00334465" w14:paraId="55075176" w14:textId="77777777" w:rsidTr="00F2025D">
        <w:trPr>
          <w:trHeight w:val="907"/>
        </w:trPr>
        <w:tc>
          <w:tcPr>
            <w:tcW w:w="766" w:type="dxa"/>
            <w:vAlign w:val="center"/>
          </w:tcPr>
          <w:p w14:paraId="07583F39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4886" w:type="dxa"/>
            <w:vAlign w:val="center"/>
          </w:tcPr>
          <w:p w14:paraId="42047377" w14:textId="77777777" w:rsidR="000B59D4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dvě stíněné jímky pro radioaktivní odpad, o objemu 3 až 5 l každá, umístěno v pravé části pracovní plochy</w:t>
            </w:r>
          </w:p>
          <w:p w14:paraId="5F7E2FF1" w14:textId="1BEC2E1B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vAlign w:val="center"/>
          </w:tcPr>
          <w:p w14:paraId="07022046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779CCA3C" w14:textId="0551CCAD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2765940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327659408"/>
          </w:p>
        </w:tc>
      </w:tr>
      <w:tr w:rsidR="000B59D4" w:rsidRPr="00334465" w14:paraId="68D1F886" w14:textId="77777777" w:rsidTr="00F2025D">
        <w:trPr>
          <w:trHeight w:val="1088"/>
        </w:trPr>
        <w:tc>
          <w:tcPr>
            <w:tcW w:w="766" w:type="dxa"/>
            <w:vAlign w:val="center"/>
          </w:tcPr>
          <w:p w14:paraId="14CD0AD7" w14:textId="1DB2D2CF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7918AF14" w14:textId="52BBF886" w:rsidR="000B59D4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komora pro měřiče aplikované aktivity (Pb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stínění min. 3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0 mm) s automatickým manipulačním systémem pro PNC lahvičky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(inj. stří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kačky), umístěno napravo v zadní části laminárního boxu</w:t>
            </w:r>
          </w:p>
          <w:p w14:paraId="19258DF5" w14:textId="569F90C6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Bude umístěno měřící zařízení zadavatele (viz bod č. 5.2)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  <w:vAlign w:val="center"/>
          </w:tcPr>
          <w:p w14:paraId="50C3BE27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  <w:vAlign w:val="center"/>
          </w:tcPr>
          <w:p w14:paraId="0062C952" w14:textId="42750CC0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3649877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336498770"/>
          </w:p>
        </w:tc>
      </w:tr>
      <w:tr w:rsidR="000B59D4" w:rsidRPr="00334465" w14:paraId="577F93BD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A380D30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335ED0DE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Požadavky na stínění ( minimální hodnoty )</w:t>
            </w:r>
          </w:p>
        </w:tc>
      </w:tr>
      <w:tr w:rsidR="000B59D4" w:rsidRPr="00334465" w14:paraId="020EFD22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453914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886" w:type="dxa"/>
            <w:vAlign w:val="center"/>
          </w:tcPr>
          <w:p w14:paraId="24F82B0E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boční stěny, levá/pravá</w:t>
            </w:r>
          </w:p>
        </w:tc>
        <w:tc>
          <w:tcPr>
            <w:tcW w:w="2218" w:type="dxa"/>
            <w:gridSpan w:val="2"/>
            <w:vAlign w:val="center"/>
          </w:tcPr>
          <w:p w14:paraId="5F9873A7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min.10mm Pb</w:t>
            </w:r>
          </w:p>
        </w:tc>
        <w:tc>
          <w:tcPr>
            <w:tcW w:w="1798" w:type="dxa"/>
            <w:gridSpan w:val="2"/>
            <w:vAlign w:val="center"/>
          </w:tcPr>
          <w:p w14:paraId="7699B704" w14:textId="4D635B71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7172414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671724142"/>
          </w:p>
        </w:tc>
      </w:tr>
      <w:tr w:rsidR="000B59D4" w:rsidRPr="00334465" w14:paraId="025137CC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1411AB64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5999280"/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886" w:type="dxa"/>
            <w:vAlign w:val="center"/>
          </w:tcPr>
          <w:p w14:paraId="04E8CAFD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zadní stěna</w:t>
            </w:r>
          </w:p>
        </w:tc>
        <w:tc>
          <w:tcPr>
            <w:tcW w:w="2218" w:type="dxa"/>
            <w:gridSpan w:val="2"/>
            <w:vAlign w:val="center"/>
          </w:tcPr>
          <w:p w14:paraId="71C0041B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min.10mm Pb</w:t>
            </w:r>
          </w:p>
        </w:tc>
        <w:tc>
          <w:tcPr>
            <w:tcW w:w="1798" w:type="dxa"/>
            <w:gridSpan w:val="2"/>
            <w:vAlign w:val="center"/>
          </w:tcPr>
          <w:p w14:paraId="6E6A627D" w14:textId="27881815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4001617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340016175"/>
          </w:p>
        </w:tc>
      </w:tr>
      <w:tr w:rsidR="00184B68" w:rsidRPr="00334465" w14:paraId="67015FC8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7171B1AF" w14:textId="3AC4671B" w:rsidR="00184B68" w:rsidRPr="00D21CDE" w:rsidRDefault="00184B68" w:rsidP="000B59D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3.3</w:t>
            </w:r>
          </w:p>
        </w:tc>
        <w:tc>
          <w:tcPr>
            <w:tcW w:w="4886" w:type="dxa"/>
            <w:vAlign w:val="center"/>
          </w:tcPr>
          <w:p w14:paraId="31BA86ED" w14:textId="623F587C" w:rsidR="00184B68" w:rsidRPr="00D21CDE" w:rsidRDefault="00D21CDE" w:rsidP="00184B6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</w:t>
            </w:r>
            <w:r w:rsidR="00184B68"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tínění v přední části</w:t>
            </w:r>
            <w:r w:rsidR="00184B68" w:rsidRPr="00D21CDE">
              <w:rPr>
                <w:rStyle w:val="Znakapoznpodarou"/>
                <w:rFonts w:ascii="Times New Roman" w:hAnsi="Times New Roman" w:cs="Times New Roman"/>
                <w:color w:val="FF0000"/>
                <w:sz w:val="20"/>
                <w:szCs w:val="20"/>
              </w:rPr>
              <w:footnoteReference w:id="5"/>
            </w:r>
          </w:p>
        </w:tc>
        <w:tc>
          <w:tcPr>
            <w:tcW w:w="2218" w:type="dxa"/>
            <w:gridSpan w:val="2"/>
            <w:vAlign w:val="center"/>
          </w:tcPr>
          <w:p w14:paraId="5BD711C8" w14:textId="44CB4AA7" w:rsidR="00184B68" w:rsidRPr="00D21CDE" w:rsidRDefault="00F0298C" w:rsidP="000B59D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64D1FDC5" w14:textId="579D1A75" w:rsidR="00184B68" w:rsidRPr="00D21CDE" w:rsidRDefault="00F0298C" w:rsidP="000B59D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ermStart w:id="1813595363" w:edGrp="everyone"/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……….</w:t>
            </w:r>
            <w:permEnd w:id="1813595363"/>
          </w:p>
        </w:tc>
      </w:tr>
      <w:bookmarkEnd w:id="5"/>
      <w:tr w:rsidR="000B59D4" w:rsidRPr="00334465" w14:paraId="78B525A5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00D62D42" w14:textId="0DC1E920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3.3.</w:t>
            </w:r>
            <w:r w:rsidR="00374885"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a)</w:t>
            </w:r>
          </w:p>
        </w:tc>
        <w:tc>
          <w:tcPr>
            <w:tcW w:w="4886" w:type="dxa"/>
            <w:vAlign w:val="center"/>
          </w:tcPr>
          <w:p w14:paraId="3392ED89" w14:textId="1E28DFCB" w:rsidR="000B59D4" w:rsidRPr="00334465" w:rsidRDefault="00374885" w:rsidP="00184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Otevřený systém: </w:t>
            </w:r>
            <w:r w:rsidR="000B59D4" w:rsidRPr="00334465">
              <w:rPr>
                <w:rFonts w:ascii="Times New Roman" w:hAnsi="Times New Roman" w:cs="Times New Roman"/>
                <w:sz w:val="20"/>
                <w:szCs w:val="20"/>
              </w:rPr>
              <w:t>horizontálně posuvn</w:t>
            </w:r>
            <w:r w:rsidR="000B59D4">
              <w:rPr>
                <w:rFonts w:ascii="Times New Roman" w:hAnsi="Times New Roman" w:cs="Times New Roman"/>
                <w:sz w:val="20"/>
                <w:szCs w:val="20"/>
              </w:rPr>
              <w:t>ý stínící štít z Pb sklem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18" w:type="dxa"/>
            <w:gridSpan w:val="2"/>
            <w:vAlign w:val="center"/>
          </w:tcPr>
          <w:p w14:paraId="6D24F41C" w14:textId="77777777" w:rsidR="000B59D4" w:rsidRPr="006A11F0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1F0">
              <w:rPr>
                <w:rFonts w:ascii="Times New Roman" w:hAnsi="Times New Roman" w:cs="Times New Roman"/>
                <w:sz w:val="20"/>
                <w:szCs w:val="20"/>
              </w:rPr>
              <w:t>Držák min.20mm Pb</w:t>
            </w:r>
          </w:p>
          <w:p w14:paraId="3DB5C8F6" w14:textId="77777777" w:rsidR="000B59D4" w:rsidRPr="006A11F0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1F0">
              <w:rPr>
                <w:rFonts w:ascii="Times New Roman" w:hAnsi="Times New Roman" w:cs="Times New Roman"/>
                <w:sz w:val="20"/>
                <w:szCs w:val="20"/>
              </w:rPr>
              <w:t>Pb sklo min. ekv.10mm</w:t>
            </w:r>
          </w:p>
          <w:p w14:paraId="26AF5FDB" w14:textId="01EB69B3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1F0">
              <w:rPr>
                <w:rFonts w:ascii="Times New Roman" w:hAnsi="Times New Roman" w:cs="Times New Roman"/>
                <w:sz w:val="20"/>
                <w:szCs w:val="20"/>
              </w:rPr>
              <w:t>Pb</w:t>
            </w:r>
          </w:p>
        </w:tc>
        <w:tc>
          <w:tcPr>
            <w:tcW w:w="1798" w:type="dxa"/>
            <w:gridSpan w:val="2"/>
            <w:vAlign w:val="center"/>
          </w:tcPr>
          <w:p w14:paraId="30FD1902" w14:textId="65BB6684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500726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205007264"/>
          </w:p>
        </w:tc>
      </w:tr>
      <w:tr w:rsidR="00374885" w:rsidRPr="00334465" w14:paraId="12B82779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061942A0" w14:textId="179CAB64" w:rsidR="00374885" w:rsidRPr="00D21CDE" w:rsidRDefault="00374885" w:rsidP="000B59D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3.3.b)</w:t>
            </w:r>
          </w:p>
        </w:tc>
        <w:tc>
          <w:tcPr>
            <w:tcW w:w="4886" w:type="dxa"/>
            <w:vAlign w:val="center"/>
          </w:tcPr>
          <w:p w14:paraId="121DA3DC" w14:textId="5ABF2D25" w:rsidR="00374885" w:rsidRPr="00D21CDE" w:rsidRDefault="00374885" w:rsidP="00184B6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Uzavřený systém: přední část stínění </w:t>
            </w:r>
          </w:p>
        </w:tc>
        <w:tc>
          <w:tcPr>
            <w:tcW w:w="2218" w:type="dxa"/>
            <w:gridSpan w:val="2"/>
            <w:vAlign w:val="center"/>
          </w:tcPr>
          <w:p w14:paraId="1623D716" w14:textId="6A3AB77C" w:rsidR="00374885" w:rsidRPr="00D21CDE" w:rsidRDefault="00374885" w:rsidP="000B59D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1C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min. 20mm Pb</w:t>
            </w:r>
          </w:p>
        </w:tc>
        <w:tc>
          <w:tcPr>
            <w:tcW w:w="1798" w:type="dxa"/>
            <w:gridSpan w:val="2"/>
            <w:vAlign w:val="center"/>
          </w:tcPr>
          <w:p w14:paraId="77FF2840" w14:textId="20072CC4" w:rsidR="00374885" w:rsidRDefault="00FD782B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7548504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475485049"/>
          </w:p>
        </w:tc>
      </w:tr>
      <w:tr w:rsidR="000B59D4" w:rsidRPr="00334465" w14:paraId="0B3F4C37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872312D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4886" w:type="dxa"/>
            <w:vAlign w:val="center"/>
          </w:tcPr>
          <w:p w14:paraId="2FD561BE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pracovní plocha</w:t>
            </w:r>
          </w:p>
        </w:tc>
        <w:tc>
          <w:tcPr>
            <w:tcW w:w="2218" w:type="dxa"/>
            <w:gridSpan w:val="2"/>
            <w:vAlign w:val="center"/>
          </w:tcPr>
          <w:p w14:paraId="28137A0F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min.10mm Pb</w:t>
            </w:r>
          </w:p>
        </w:tc>
        <w:tc>
          <w:tcPr>
            <w:tcW w:w="1798" w:type="dxa"/>
            <w:gridSpan w:val="2"/>
            <w:vAlign w:val="center"/>
          </w:tcPr>
          <w:p w14:paraId="0E3E6898" w14:textId="73EA0FD1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7598696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75986962"/>
          </w:p>
        </w:tc>
      </w:tr>
      <w:tr w:rsidR="000B59D4" w:rsidRPr="00334465" w14:paraId="2D9E9D10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165B87EA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4886" w:type="dxa"/>
            <w:vAlign w:val="center"/>
          </w:tcPr>
          <w:p w14:paraId="5079DCBF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prostor umístění generátorů</w:t>
            </w:r>
          </w:p>
        </w:tc>
        <w:tc>
          <w:tcPr>
            <w:tcW w:w="2218" w:type="dxa"/>
            <w:gridSpan w:val="2"/>
            <w:vAlign w:val="center"/>
          </w:tcPr>
          <w:p w14:paraId="6E1662D3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min.30mm Pb</w:t>
            </w:r>
          </w:p>
        </w:tc>
        <w:tc>
          <w:tcPr>
            <w:tcW w:w="1798" w:type="dxa"/>
            <w:gridSpan w:val="2"/>
            <w:vAlign w:val="center"/>
          </w:tcPr>
          <w:p w14:paraId="6BDA37E1" w14:textId="4E9DA2FD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06294563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062945630"/>
          </w:p>
        </w:tc>
      </w:tr>
      <w:tr w:rsidR="000B59D4" w:rsidRPr="00334465" w14:paraId="677B20CE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8FC3F1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3.6.</w:t>
            </w:r>
          </w:p>
        </w:tc>
        <w:tc>
          <w:tcPr>
            <w:tcW w:w="4886" w:type="dxa"/>
            <w:vAlign w:val="center"/>
          </w:tcPr>
          <w:p w14:paraId="400C10E5" w14:textId="5875D37B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prostor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měřiče 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aktivity</w:t>
            </w:r>
          </w:p>
        </w:tc>
        <w:tc>
          <w:tcPr>
            <w:tcW w:w="2218" w:type="dxa"/>
            <w:gridSpan w:val="2"/>
            <w:vAlign w:val="center"/>
          </w:tcPr>
          <w:p w14:paraId="29F0F0FE" w14:textId="0D2CC731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1F0">
              <w:rPr>
                <w:rFonts w:ascii="Times New Roman" w:hAnsi="Times New Roman" w:cs="Times New Roman"/>
                <w:sz w:val="20"/>
                <w:szCs w:val="20"/>
              </w:rPr>
              <w:t>min.30mm Pb</w:t>
            </w:r>
          </w:p>
        </w:tc>
        <w:tc>
          <w:tcPr>
            <w:tcW w:w="1798" w:type="dxa"/>
            <w:gridSpan w:val="2"/>
            <w:vAlign w:val="center"/>
          </w:tcPr>
          <w:p w14:paraId="1B5A04E9" w14:textId="753F2924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4174371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441743718"/>
          </w:p>
        </w:tc>
      </w:tr>
      <w:tr w:rsidR="000B59D4" w:rsidRPr="00334465" w14:paraId="18410335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79A66795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7FE0BCC8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prostor radioaktivního odpadu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  <w:vAlign w:val="center"/>
          </w:tcPr>
          <w:p w14:paraId="6BB73605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min.10mm Pb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  <w:vAlign w:val="center"/>
          </w:tcPr>
          <w:p w14:paraId="6EA05746" w14:textId="0041FAB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8394312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583943122"/>
          </w:p>
        </w:tc>
      </w:tr>
      <w:tr w:rsidR="000B59D4" w:rsidRPr="00334465" w14:paraId="4F3C16AA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1124B597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48571136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Výbava laminárního boxu</w:t>
            </w:r>
          </w:p>
        </w:tc>
      </w:tr>
      <w:tr w:rsidR="000B59D4" w:rsidRPr="00334465" w14:paraId="5D5CE50D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4F3E4DA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886" w:type="dxa"/>
            <w:vAlign w:val="center"/>
          </w:tcPr>
          <w:p w14:paraId="2434D31C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optická a akustická signalizace hlídání porušení bezpečných hodnot laminárního proudění</w:t>
            </w:r>
          </w:p>
        </w:tc>
        <w:tc>
          <w:tcPr>
            <w:tcW w:w="2218" w:type="dxa"/>
            <w:gridSpan w:val="2"/>
            <w:vAlign w:val="center"/>
          </w:tcPr>
          <w:p w14:paraId="1993A6CD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5072C0D7" w14:textId="7F907411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2453056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624530565"/>
          </w:p>
        </w:tc>
      </w:tr>
      <w:tr w:rsidR="000B59D4" w:rsidRPr="00334465" w14:paraId="38D0AF30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4FCC019B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4886" w:type="dxa"/>
            <w:vAlign w:val="center"/>
          </w:tcPr>
          <w:p w14:paraId="60668800" w14:textId="658A79B6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zobrazení rychlosti laminárního proudění v pracovním prostoru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displeji řídící jednotky</w:t>
            </w:r>
          </w:p>
        </w:tc>
        <w:tc>
          <w:tcPr>
            <w:tcW w:w="2218" w:type="dxa"/>
            <w:gridSpan w:val="2"/>
            <w:vAlign w:val="center"/>
          </w:tcPr>
          <w:p w14:paraId="587C4908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330A9A5D" w14:textId="78E9B92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6877873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68778732"/>
          </w:p>
        </w:tc>
      </w:tr>
      <w:tr w:rsidR="000B59D4" w:rsidRPr="00334465" w14:paraId="74D3C5A8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8DD9044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4886" w:type="dxa"/>
            <w:vAlign w:val="center"/>
          </w:tcPr>
          <w:p w14:paraId="26F453A7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zobrazení počtu provozních hodin instalovaných filtrů</w:t>
            </w:r>
          </w:p>
        </w:tc>
        <w:tc>
          <w:tcPr>
            <w:tcW w:w="2218" w:type="dxa"/>
            <w:gridSpan w:val="2"/>
            <w:vAlign w:val="center"/>
          </w:tcPr>
          <w:p w14:paraId="0639E412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75EF3511" w14:textId="2FA5482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2373920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623739208"/>
          </w:p>
        </w:tc>
      </w:tr>
      <w:tr w:rsidR="000B59D4" w:rsidRPr="00334465" w14:paraId="19A0228A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7B52C13A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4886" w:type="dxa"/>
            <w:vAlign w:val="center"/>
          </w:tcPr>
          <w:p w14:paraId="331C2A8B" w14:textId="77777777" w:rsidR="000B59D4" w:rsidRPr="00F40587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587">
              <w:rPr>
                <w:rFonts w:ascii="Times New Roman" w:hAnsi="Times New Roman" w:cs="Times New Roman"/>
                <w:sz w:val="20"/>
                <w:szCs w:val="20"/>
              </w:rPr>
              <w:t>zobrazení tlakové ztráty. - optická i zvuková signalizace</w:t>
            </w:r>
          </w:p>
          <w:p w14:paraId="30CBD05F" w14:textId="5A98E312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587">
              <w:rPr>
                <w:rFonts w:ascii="Times New Roman" w:hAnsi="Times New Roman" w:cs="Times New Roman"/>
                <w:sz w:val="20"/>
                <w:szCs w:val="20"/>
              </w:rPr>
              <w:t>- displej řídící jednotky</w:t>
            </w:r>
          </w:p>
        </w:tc>
        <w:tc>
          <w:tcPr>
            <w:tcW w:w="2218" w:type="dxa"/>
            <w:gridSpan w:val="2"/>
            <w:vAlign w:val="center"/>
          </w:tcPr>
          <w:p w14:paraId="1605A18F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7113A4A4" w14:textId="462D400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2297629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22976295"/>
          </w:p>
        </w:tc>
      </w:tr>
      <w:tr w:rsidR="000B59D4" w:rsidRPr="00334465" w14:paraId="40723514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2F59BE75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4886" w:type="dxa"/>
            <w:vAlign w:val="center"/>
          </w:tcPr>
          <w:p w14:paraId="20EC5C6E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zobrazení provozních hodin instalovaného UV zářiče</w:t>
            </w:r>
          </w:p>
        </w:tc>
        <w:tc>
          <w:tcPr>
            <w:tcW w:w="2218" w:type="dxa"/>
            <w:gridSpan w:val="2"/>
            <w:vAlign w:val="center"/>
          </w:tcPr>
          <w:p w14:paraId="26A2BE35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4C67AD5A" w14:textId="4766EA30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0425697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504256978"/>
          </w:p>
        </w:tc>
      </w:tr>
      <w:tr w:rsidR="000B59D4" w:rsidRPr="00334465" w14:paraId="55EE53CE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786B22DE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</w:p>
        </w:tc>
        <w:tc>
          <w:tcPr>
            <w:tcW w:w="4886" w:type="dxa"/>
            <w:vAlign w:val="center"/>
          </w:tcPr>
          <w:p w14:paraId="4125A059" w14:textId="1D0E8E79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zobrazení inform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ace zbývajících dnů do pravidelné údržby</w:t>
            </w:r>
          </w:p>
        </w:tc>
        <w:tc>
          <w:tcPr>
            <w:tcW w:w="2218" w:type="dxa"/>
            <w:gridSpan w:val="2"/>
            <w:vAlign w:val="center"/>
          </w:tcPr>
          <w:p w14:paraId="5B85605B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26CE5DB9" w14:textId="0DDF57A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9328114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893281143"/>
          </w:p>
        </w:tc>
      </w:tr>
      <w:tr w:rsidR="000B59D4" w:rsidRPr="00334465" w14:paraId="3ED7F188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311D842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4EA22E52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Vnitřní výbava boxu</w:t>
            </w:r>
          </w:p>
        </w:tc>
      </w:tr>
      <w:tr w:rsidR="000B59D4" w:rsidRPr="00334465" w14:paraId="12E0EA15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7D59BDE7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4886" w:type="dxa"/>
            <w:vAlign w:val="center"/>
          </w:tcPr>
          <w:p w14:paraId="76D73C67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4ks el. zásuv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k 230V o celkové max. zatížitelnosti</w:t>
            </w:r>
          </w:p>
        </w:tc>
        <w:tc>
          <w:tcPr>
            <w:tcW w:w="2218" w:type="dxa"/>
            <w:gridSpan w:val="2"/>
            <w:vAlign w:val="center"/>
          </w:tcPr>
          <w:p w14:paraId="3A35346E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min.1000W</w:t>
            </w:r>
          </w:p>
        </w:tc>
        <w:tc>
          <w:tcPr>
            <w:tcW w:w="1798" w:type="dxa"/>
            <w:gridSpan w:val="2"/>
            <w:vAlign w:val="center"/>
          </w:tcPr>
          <w:p w14:paraId="262920ED" w14:textId="5960282F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7593968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375939685"/>
          </w:p>
        </w:tc>
      </w:tr>
      <w:tr w:rsidR="000B59D4" w:rsidRPr="00334465" w14:paraId="09881179" w14:textId="77777777" w:rsidTr="00F2025D">
        <w:trPr>
          <w:trHeight w:val="907"/>
        </w:trPr>
        <w:tc>
          <w:tcPr>
            <w:tcW w:w="766" w:type="dxa"/>
            <w:vAlign w:val="center"/>
          </w:tcPr>
          <w:p w14:paraId="5980F421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4886" w:type="dxa"/>
            <w:vAlign w:val="center"/>
          </w:tcPr>
          <w:p w14:paraId="69B03ED9" w14:textId="10AAC9D1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1ks otočný stolek (nebo jiný druh uchycení k laminárnímu boxu) pro měřič aplikované aktivity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(typ. Atomlab 500, včetně ionizační komory</w:t>
            </w:r>
            <w:r w:rsidRPr="00836E8E">
              <w:rPr>
                <w:rFonts w:ascii="Times New Roman" w:hAnsi="Times New Roman" w:cs="Times New Roman"/>
                <w:sz w:val="20"/>
                <w:szCs w:val="20"/>
              </w:rPr>
              <w:t xml:space="preserve"> model 086-336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který je ve vlastnictví zadavatele)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umístění dle požadavku oddělení </w:t>
            </w:r>
            <w:r w:rsidRPr="00724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18" w:type="dxa"/>
            <w:gridSpan w:val="2"/>
            <w:vAlign w:val="center"/>
          </w:tcPr>
          <w:p w14:paraId="296809FD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1753EBC1" w14:textId="24F6AA9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6637806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366378068"/>
          </w:p>
        </w:tc>
      </w:tr>
      <w:tr w:rsidR="000B59D4" w:rsidRPr="00334465" w14:paraId="3585674C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441317F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4886" w:type="dxa"/>
            <w:vAlign w:val="center"/>
          </w:tcPr>
          <w:p w14:paraId="2B8A28E2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vnitřní regulovatelné osvětlení o maximálním světelném výkonu </w:t>
            </w:r>
          </w:p>
        </w:tc>
        <w:tc>
          <w:tcPr>
            <w:tcW w:w="2218" w:type="dxa"/>
            <w:gridSpan w:val="2"/>
            <w:vAlign w:val="center"/>
          </w:tcPr>
          <w:p w14:paraId="6E4F1FA5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 1000 Lux</w:t>
            </w:r>
          </w:p>
        </w:tc>
        <w:tc>
          <w:tcPr>
            <w:tcW w:w="1798" w:type="dxa"/>
            <w:gridSpan w:val="2"/>
            <w:vAlign w:val="center"/>
          </w:tcPr>
          <w:p w14:paraId="6C7DE9F6" w14:textId="2031E732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5581437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155814370"/>
          </w:p>
        </w:tc>
      </w:tr>
      <w:tr w:rsidR="000B59D4" w:rsidRPr="00334465" w14:paraId="5C4EC398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9D89BDC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5.4.</w:t>
            </w:r>
          </w:p>
        </w:tc>
        <w:tc>
          <w:tcPr>
            <w:tcW w:w="4886" w:type="dxa"/>
            <w:vAlign w:val="center"/>
          </w:tcPr>
          <w:p w14:paraId="65E02B2D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UV lampa ( germicidní zářič )</w:t>
            </w:r>
          </w:p>
        </w:tc>
        <w:tc>
          <w:tcPr>
            <w:tcW w:w="2218" w:type="dxa"/>
            <w:gridSpan w:val="2"/>
            <w:vAlign w:val="center"/>
          </w:tcPr>
          <w:p w14:paraId="63E53889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6BB6BBC7" w14:textId="6868FBB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8328087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583280879"/>
          </w:p>
        </w:tc>
      </w:tr>
      <w:tr w:rsidR="000B59D4" w:rsidRPr="00334465" w14:paraId="5D808454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54B27343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5.5.</w:t>
            </w:r>
          </w:p>
        </w:tc>
        <w:tc>
          <w:tcPr>
            <w:tcW w:w="4886" w:type="dxa"/>
            <w:vAlign w:val="center"/>
          </w:tcPr>
          <w:p w14:paraId="5CFCB165" w14:textId="527C8C6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Instalace stávajícího měřiče aktivity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(viz. Bod 5.2.)</w:t>
            </w:r>
          </w:p>
        </w:tc>
        <w:tc>
          <w:tcPr>
            <w:tcW w:w="2218" w:type="dxa"/>
            <w:gridSpan w:val="2"/>
            <w:vAlign w:val="center"/>
          </w:tcPr>
          <w:p w14:paraId="652E6AA6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40BE3EEB" w14:textId="689E0F5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7440727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874407279"/>
          </w:p>
        </w:tc>
      </w:tr>
      <w:tr w:rsidR="000B59D4" w:rsidRPr="00334465" w14:paraId="30EF147F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266164E2" w14:textId="77777777" w:rsidR="000B59D4" w:rsidRPr="00AF4B5A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B5A">
              <w:rPr>
                <w:rFonts w:ascii="Times New Roman" w:hAnsi="Times New Roman" w:cs="Times New Roman"/>
                <w:sz w:val="20"/>
                <w:szCs w:val="20"/>
              </w:rPr>
              <w:t>5.6.</w:t>
            </w:r>
          </w:p>
        </w:tc>
        <w:tc>
          <w:tcPr>
            <w:tcW w:w="4886" w:type="dxa"/>
            <w:vAlign w:val="center"/>
          </w:tcPr>
          <w:p w14:paraId="722A87FA" w14:textId="77777777" w:rsidR="000B59D4" w:rsidRPr="00AF4B5A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B5A">
              <w:rPr>
                <w:rFonts w:ascii="Times New Roman" w:hAnsi="Times New Roman" w:cs="Times New Roman"/>
                <w:sz w:val="20"/>
                <w:szCs w:val="20"/>
              </w:rPr>
              <w:t>1 kus - Termostatická jednotka se dvěma stíněnými</w:t>
            </w:r>
          </w:p>
          <w:p w14:paraId="3E927ACC" w14:textId="64AF8637" w:rsidR="000B59D4" w:rsidRPr="00AF4B5A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B5A">
              <w:rPr>
                <w:rFonts w:ascii="Times New Roman" w:hAnsi="Times New Roman" w:cs="Times New Roman"/>
                <w:sz w:val="20"/>
                <w:szCs w:val="20"/>
              </w:rPr>
              <w:t>polohami pro lahvičku - 5mm W</w:t>
            </w:r>
          </w:p>
        </w:tc>
        <w:tc>
          <w:tcPr>
            <w:tcW w:w="2218" w:type="dxa"/>
            <w:gridSpan w:val="2"/>
            <w:vAlign w:val="center"/>
          </w:tcPr>
          <w:p w14:paraId="147DC914" w14:textId="77777777" w:rsidR="000B59D4" w:rsidRPr="00AF4B5A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B5A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3897C1B5" w14:textId="072E7CC2" w:rsidR="000B59D4" w:rsidRPr="00EB6AB8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ermStart w:id="3888083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38880837"/>
          </w:p>
        </w:tc>
      </w:tr>
      <w:tr w:rsidR="000B59D4" w:rsidRPr="00334465" w14:paraId="776EA6E3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EF21A83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08EFED48" w14:textId="6B05D0FD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Požadavky na vnější rozměry, hmotnost, el.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napojení</w:t>
            </w:r>
          </w:p>
        </w:tc>
      </w:tr>
      <w:tr w:rsidR="000B59D4" w:rsidRPr="00334465" w14:paraId="79B9D1C5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6B055A75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4886" w:type="dxa"/>
            <w:vAlign w:val="center"/>
          </w:tcPr>
          <w:p w14:paraId="476C2E6B" w14:textId="03BF26A3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vnější šířka boxu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(povolená odchylka ± 100mm)</w:t>
            </w:r>
          </w:p>
        </w:tc>
        <w:tc>
          <w:tcPr>
            <w:tcW w:w="2218" w:type="dxa"/>
            <w:gridSpan w:val="2"/>
            <w:vAlign w:val="center"/>
          </w:tcPr>
          <w:p w14:paraId="1C3D98B6" w14:textId="7DBA0713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max. 1900mm</w:t>
            </w:r>
          </w:p>
        </w:tc>
        <w:tc>
          <w:tcPr>
            <w:tcW w:w="1798" w:type="dxa"/>
            <w:gridSpan w:val="2"/>
            <w:vAlign w:val="center"/>
          </w:tcPr>
          <w:p w14:paraId="02184FCB" w14:textId="634FC52A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8673159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786731598"/>
          </w:p>
        </w:tc>
      </w:tr>
      <w:tr w:rsidR="000B59D4" w:rsidRPr="00334465" w14:paraId="25F41C88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68B16728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4886" w:type="dxa"/>
            <w:vAlign w:val="center"/>
          </w:tcPr>
          <w:p w14:paraId="78CF4C5C" w14:textId="64810E3B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vnější hloubka boxu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(povolená odchylka ± 50mm)</w:t>
            </w:r>
          </w:p>
        </w:tc>
        <w:tc>
          <w:tcPr>
            <w:tcW w:w="2218" w:type="dxa"/>
            <w:gridSpan w:val="2"/>
            <w:vAlign w:val="center"/>
          </w:tcPr>
          <w:p w14:paraId="43B155AA" w14:textId="64AE6E25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max.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850 mm</w:t>
            </w:r>
          </w:p>
        </w:tc>
        <w:tc>
          <w:tcPr>
            <w:tcW w:w="1798" w:type="dxa"/>
            <w:gridSpan w:val="2"/>
            <w:vAlign w:val="center"/>
          </w:tcPr>
          <w:p w14:paraId="0530387F" w14:textId="5035850F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59452151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594521516"/>
          </w:p>
        </w:tc>
      </w:tr>
      <w:tr w:rsidR="000B59D4" w:rsidRPr="00334465" w14:paraId="17F88339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20F75052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4886" w:type="dxa"/>
            <w:vAlign w:val="center"/>
          </w:tcPr>
          <w:p w14:paraId="4AD11522" w14:textId="0486AE0A" w:rsidR="000B59D4" w:rsidRPr="008C227C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C227C">
              <w:rPr>
                <w:rFonts w:ascii="Times New Roman" w:hAnsi="Times New Roman" w:cs="Times New Roman"/>
                <w:sz w:val="20"/>
                <w:szCs w:val="20"/>
              </w:rPr>
              <w:t xml:space="preserve">nější výška boxu po instalaci na zvýšený základ (30 mm) </w:t>
            </w:r>
          </w:p>
        </w:tc>
        <w:tc>
          <w:tcPr>
            <w:tcW w:w="2218" w:type="dxa"/>
            <w:gridSpan w:val="2"/>
            <w:vAlign w:val="center"/>
          </w:tcPr>
          <w:p w14:paraId="52248DCC" w14:textId="4C425B5F" w:rsidR="000B59D4" w:rsidRPr="008C227C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27C">
              <w:rPr>
                <w:rFonts w:ascii="Times New Roman" w:hAnsi="Times New Roman" w:cs="Times New Roman"/>
                <w:sz w:val="20"/>
                <w:szCs w:val="20"/>
              </w:rPr>
              <w:t>max. 2300 mm</w:t>
            </w:r>
          </w:p>
        </w:tc>
        <w:tc>
          <w:tcPr>
            <w:tcW w:w="1798" w:type="dxa"/>
            <w:gridSpan w:val="2"/>
            <w:vAlign w:val="center"/>
          </w:tcPr>
          <w:p w14:paraId="5F6099C8" w14:textId="7F4357D5" w:rsidR="000B59D4" w:rsidRPr="008C227C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4963500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849635002"/>
          </w:p>
        </w:tc>
      </w:tr>
      <w:tr w:rsidR="000B59D4" w:rsidRPr="00334465" w14:paraId="3573BCF7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3CED4F6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6.4.</w:t>
            </w:r>
          </w:p>
        </w:tc>
        <w:tc>
          <w:tcPr>
            <w:tcW w:w="4886" w:type="dxa"/>
            <w:vAlign w:val="center"/>
          </w:tcPr>
          <w:p w14:paraId="20CC9E23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hmotnost boxu</w:t>
            </w:r>
          </w:p>
        </w:tc>
        <w:tc>
          <w:tcPr>
            <w:tcW w:w="2218" w:type="dxa"/>
            <w:gridSpan w:val="2"/>
            <w:vAlign w:val="center"/>
          </w:tcPr>
          <w:p w14:paraId="64DB641A" w14:textId="05196AF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max.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00 kg</w:t>
            </w:r>
          </w:p>
        </w:tc>
        <w:tc>
          <w:tcPr>
            <w:tcW w:w="1798" w:type="dxa"/>
            <w:gridSpan w:val="2"/>
            <w:vAlign w:val="center"/>
          </w:tcPr>
          <w:p w14:paraId="4F9C2CE9" w14:textId="39190D9B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2580761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25807612"/>
          </w:p>
        </w:tc>
      </w:tr>
      <w:tr w:rsidR="000B59D4" w:rsidRPr="00334465" w14:paraId="6061EF32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4250CCC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6.5.</w:t>
            </w:r>
          </w:p>
        </w:tc>
        <w:tc>
          <w:tcPr>
            <w:tcW w:w="4886" w:type="dxa"/>
            <w:vAlign w:val="center"/>
          </w:tcPr>
          <w:p w14:paraId="0C68C960" w14:textId="591CE78D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ožadované napojení na el. síť</w:t>
            </w:r>
          </w:p>
        </w:tc>
        <w:tc>
          <w:tcPr>
            <w:tcW w:w="2218" w:type="dxa"/>
            <w:gridSpan w:val="2"/>
            <w:vAlign w:val="center"/>
          </w:tcPr>
          <w:p w14:paraId="2B02247E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230V / 50Hz</w:t>
            </w:r>
          </w:p>
        </w:tc>
        <w:tc>
          <w:tcPr>
            <w:tcW w:w="1798" w:type="dxa"/>
            <w:gridSpan w:val="2"/>
            <w:vAlign w:val="center"/>
          </w:tcPr>
          <w:p w14:paraId="0C3ECD98" w14:textId="37FDD173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7404523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374045236"/>
          </w:p>
        </w:tc>
      </w:tr>
      <w:tr w:rsidR="000B59D4" w14:paraId="1FE8813D" w14:textId="282AD371" w:rsidTr="00F2025D">
        <w:trPr>
          <w:trHeight w:val="460"/>
        </w:trPr>
        <w:tc>
          <w:tcPr>
            <w:tcW w:w="766" w:type="dxa"/>
          </w:tcPr>
          <w:p w14:paraId="529E875B" w14:textId="654415AB" w:rsidR="000B59D4" w:rsidRPr="006E1941" w:rsidRDefault="000B59D4" w:rsidP="000B5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1941">
              <w:rPr>
                <w:rFonts w:ascii="Times New Roman" w:hAnsi="Times New Roman" w:cs="Times New Roman"/>
                <w:sz w:val="20"/>
                <w:szCs w:val="20"/>
              </w:rPr>
              <w:t>6.6.</w:t>
            </w:r>
          </w:p>
          <w:p w14:paraId="2182544B" w14:textId="77777777" w:rsidR="000B59D4" w:rsidRDefault="000B59D4" w:rsidP="000B59D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2" w:type="dxa"/>
            <w:gridSpan w:val="2"/>
            <w:vAlign w:val="center"/>
          </w:tcPr>
          <w:p w14:paraId="59ADC3C8" w14:textId="1230E5FD" w:rsidR="000B59D4" w:rsidRPr="006E1941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umístění - stojan musí být modifikován tak, aby umožnil umístění boxu na existující vyvýšený základ o rozměrech 1300 x 800 mm. Vzdálenost od zadní stěny ČP max. 50 mm</w:t>
            </w:r>
          </w:p>
        </w:tc>
        <w:tc>
          <w:tcPr>
            <w:tcW w:w="2221" w:type="dxa"/>
            <w:gridSpan w:val="2"/>
            <w:tcBorders>
              <w:bottom w:val="single" w:sz="4" w:space="0" w:color="auto"/>
            </w:tcBorders>
            <w:vAlign w:val="center"/>
          </w:tcPr>
          <w:p w14:paraId="0FA3A5D1" w14:textId="32BE14EF" w:rsidR="000B59D4" w:rsidRPr="00C54712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12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89" w:type="dxa"/>
            <w:vAlign w:val="center"/>
          </w:tcPr>
          <w:p w14:paraId="0DFE6B3F" w14:textId="4BBC41AC" w:rsidR="000B59D4" w:rsidRPr="00C54712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2151758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721517586"/>
          </w:p>
        </w:tc>
      </w:tr>
    </w:tbl>
    <w:p w14:paraId="2EE5E3AE" w14:textId="1B12EB89" w:rsidR="00B13E84" w:rsidRDefault="00B13E84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E2990C" w14:textId="731636A0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3A8D17" w14:textId="7F4373A8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8FF19" w14:textId="291F40B8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F47C31" w14:textId="77777777" w:rsidR="00031D2C" w:rsidRPr="00334465" w:rsidRDefault="00031D2C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4465">
        <w:rPr>
          <w:rFonts w:ascii="Times New Roman" w:hAnsi="Times New Roman" w:cs="Times New Roman"/>
          <w:b/>
          <w:bCs/>
          <w:sz w:val="24"/>
          <w:szCs w:val="24"/>
        </w:rPr>
        <w:lastRenderedPageBreak/>
        <w:t>Další požadavky na plnění VZ:</w:t>
      </w:r>
    </w:p>
    <w:p w14:paraId="2C4D41EA" w14:textId="77777777" w:rsidR="00F60C1C" w:rsidRPr="00334465" w:rsidRDefault="00F60C1C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662"/>
        <w:gridCol w:w="5570"/>
        <w:gridCol w:w="1843"/>
        <w:gridCol w:w="1843"/>
      </w:tblGrid>
      <w:tr w:rsidR="000B59D4" w:rsidRPr="00334465" w14:paraId="425F5B80" w14:textId="77777777" w:rsidTr="000B0C7E">
        <w:trPr>
          <w:trHeight w:val="397"/>
        </w:trPr>
        <w:tc>
          <w:tcPr>
            <w:tcW w:w="662" w:type="dxa"/>
          </w:tcPr>
          <w:p w14:paraId="2AE666E1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5570" w:type="dxa"/>
          </w:tcPr>
          <w:p w14:paraId="64059A68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požadujeme nový přístroj (nerepasovaný, nepoužitý)</w:t>
            </w:r>
          </w:p>
        </w:tc>
        <w:tc>
          <w:tcPr>
            <w:tcW w:w="1843" w:type="dxa"/>
          </w:tcPr>
          <w:p w14:paraId="46016B5C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3F80919F" w14:textId="059EE0A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8617960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586179601"/>
          </w:p>
        </w:tc>
      </w:tr>
      <w:tr w:rsidR="000B59D4" w:rsidRPr="00334465" w14:paraId="69A31073" w14:textId="77777777" w:rsidTr="00022405">
        <w:trPr>
          <w:trHeight w:val="397"/>
        </w:trPr>
        <w:tc>
          <w:tcPr>
            <w:tcW w:w="662" w:type="dxa"/>
            <w:vAlign w:val="center"/>
          </w:tcPr>
          <w:p w14:paraId="5F46161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5570" w:type="dxa"/>
            <w:vAlign w:val="center"/>
          </w:tcPr>
          <w:p w14:paraId="1EC9587A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délka záruky min. 24 měsíců</w:t>
            </w:r>
          </w:p>
        </w:tc>
        <w:tc>
          <w:tcPr>
            <w:tcW w:w="1843" w:type="dxa"/>
            <w:vAlign w:val="center"/>
          </w:tcPr>
          <w:p w14:paraId="2D54130B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0D6B54DB" w14:textId="39CA51D4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3994928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339949287"/>
          </w:p>
        </w:tc>
      </w:tr>
      <w:tr w:rsidR="000B59D4" w:rsidRPr="00334465" w14:paraId="5097CE13" w14:textId="77777777" w:rsidTr="00022405">
        <w:trPr>
          <w:trHeight w:val="1619"/>
        </w:trPr>
        <w:tc>
          <w:tcPr>
            <w:tcW w:w="662" w:type="dxa"/>
            <w:vAlign w:val="center"/>
          </w:tcPr>
          <w:p w14:paraId="2FBB0324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7.3.</w:t>
            </w:r>
          </w:p>
        </w:tc>
        <w:tc>
          <w:tcPr>
            <w:tcW w:w="5570" w:type="dxa"/>
            <w:vAlign w:val="center"/>
          </w:tcPr>
          <w:p w14:paraId="34743D1E" w14:textId="6E380206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bezpečnostně technické kontroly a servisní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prohlídky, předepsané výrobcem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, vstupní a následné validace nebo kalibrace parametrů, musí být prováděny v záruční době bezplatně (včetně potřebného materiálu) a bez vyzvání</w:t>
            </w:r>
          </w:p>
        </w:tc>
        <w:tc>
          <w:tcPr>
            <w:tcW w:w="1843" w:type="dxa"/>
            <w:vAlign w:val="center"/>
          </w:tcPr>
          <w:p w14:paraId="6A5974D9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04E49794" w14:textId="63D1ABA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2554286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2025542867"/>
          </w:p>
        </w:tc>
      </w:tr>
      <w:tr w:rsidR="000B59D4" w:rsidRPr="00334465" w14:paraId="558F6007" w14:textId="77777777" w:rsidTr="00022405">
        <w:trPr>
          <w:trHeight w:val="1118"/>
        </w:trPr>
        <w:tc>
          <w:tcPr>
            <w:tcW w:w="662" w:type="dxa"/>
            <w:vAlign w:val="center"/>
          </w:tcPr>
          <w:p w14:paraId="6AC9896A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7.4.</w:t>
            </w:r>
          </w:p>
        </w:tc>
        <w:tc>
          <w:tcPr>
            <w:tcW w:w="5570" w:type="dxa"/>
            <w:vAlign w:val="center"/>
          </w:tcPr>
          <w:p w14:paraId="50A99188" w14:textId="637612E0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bezplatné zaškolení/instruktáž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uživatele na pracovišti k obsluze přístroje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(min. v rozsahu 1 pracovního dne)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, včetně doložení pověření školitele výrobcem, v případě opakování v záruční době zdarma</w:t>
            </w:r>
          </w:p>
        </w:tc>
        <w:tc>
          <w:tcPr>
            <w:tcW w:w="1843" w:type="dxa"/>
            <w:vAlign w:val="center"/>
          </w:tcPr>
          <w:p w14:paraId="1440E926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193D0902" w14:textId="5A05622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0022158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600221584"/>
          </w:p>
        </w:tc>
      </w:tr>
      <w:tr w:rsidR="000B59D4" w:rsidRPr="00334465" w14:paraId="3471308B" w14:textId="77777777" w:rsidTr="00022405">
        <w:trPr>
          <w:trHeight w:val="624"/>
        </w:trPr>
        <w:tc>
          <w:tcPr>
            <w:tcW w:w="662" w:type="dxa"/>
            <w:vAlign w:val="center"/>
          </w:tcPr>
          <w:p w14:paraId="7863BF43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7.5.</w:t>
            </w:r>
          </w:p>
        </w:tc>
        <w:tc>
          <w:tcPr>
            <w:tcW w:w="5570" w:type="dxa"/>
            <w:vAlign w:val="center"/>
          </w:tcPr>
          <w:p w14:paraId="25AD5B9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doklad o provedení validace laminárního boxu při předání/uvedení do provozu</w:t>
            </w:r>
          </w:p>
        </w:tc>
        <w:tc>
          <w:tcPr>
            <w:tcW w:w="1843" w:type="dxa"/>
            <w:vAlign w:val="center"/>
          </w:tcPr>
          <w:p w14:paraId="069E5E49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0493C820" w14:textId="151A39C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269953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22699537"/>
          </w:p>
        </w:tc>
      </w:tr>
      <w:tr w:rsidR="000B59D4" w:rsidRPr="00334465" w14:paraId="411BA3A4" w14:textId="77777777" w:rsidTr="00022405">
        <w:trPr>
          <w:trHeight w:val="397"/>
        </w:trPr>
        <w:tc>
          <w:tcPr>
            <w:tcW w:w="662" w:type="dxa"/>
            <w:vAlign w:val="center"/>
          </w:tcPr>
          <w:p w14:paraId="756011D2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7.6.</w:t>
            </w:r>
          </w:p>
        </w:tc>
        <w:tc>
          <w:tcPr>
            <w:tcW w:w="5570" w:type="dxa"/>
            <w:vAlign w:val="center"/>
          </w:tcPr>
          <w:p w14:paraId="01989084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označení přístroje platnou „CE“  značkou</w:t>
            </w:r>
          </w:p>
        </w:tc>
        <w:tc>
          <w:tcPr>
            <w:tcW w:w="1843" w:type="dxa"/>
            <w:vAlign w:val="center"/>
          </w:tcPr>
          <w:p w14:paraId="54ECC8BB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1ADD914B" w14:textId="287ECD5F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9937006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899370066"/>
          </w:p>
        </w:tc>
      </w:tr>
      <w:tr w:rsidR="000B59D4" w:rsidRPr="00334465" w14:paraId="700D7AE1" w14:textId="77777777" w:rsidTr="00022405">
        <w:trPr>
          <w:trHeight w:val="397"/>
        </w:trPr>
        <w:tc>
          <w:tcPr>
            <w:tcW w:w="662" w:type="dxa"/>
            <w:vAlign w:val="center"/>
          </w:tcPr>
          <w:p w14:paraId="5C61A9A9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7.7.</w:t>
            </w:r>
          </w:p>
        </w:tc>
        <w:tc>
          <w:tcPr>
            <w:tcW w:w="5570" w:type="dxa"/>
            <w:vAlign w:val="center"/>
          </w:tcPr>
          <w:p w14:paraId="29B6A57E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dokument prohlášení o shodě</w:t>
            </w:r>
          </w:p>
        </w:tc>
        <w:tc>
          <w:tcPr>
            <w:tcW w:w="1843" w:type="dxa"/>
            <w:vAlign w:val="center"/>
          </w:tcPr>
          <w:p w14:paraId="5EF7983B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5B97F7E2" w14:textId="609819D3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54705096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547050961"/>
          </w:p>
        </w:tc>
      </w:tr>
      <w:tr w:rsidR="000B59D4" w:rsidRPr="00334465" w14:paraId="455E0E47" w14:textId="77777777" w:rsidTr="00022405">
        <w:trPr>
          <w:trHeight w:val="397"/>
        </w:trPr>
        <w:tc>
          <w:tcPr>
            <w:tcW w:w="662" w:type="dxa"/>
            <w:vAlign w:val="center"/>
          </w:tcPr>
          <w:p w14:paraId="50300B83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7.8.</w:t>
            </w:r>
          </w:p>
        </w:tc>
        <w:tc>
          <w:tcPr>
            <w:tcW w:w="5570" w:type="dxa"/>
            <w:vAlign w:val="center"/>
          </w:tcPr>
          <w:p w14:paraId="5E369181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1x návod v ČJ (1x tištěný, 1xCD/USB, při dodání přístroje)</w:t>
            </w:r>
          </w:p>
        </w:tc>
        <w:tc>
          <w:tcPr>
            <w:tcW w:w="1843" w:type="dxa"/>
            <w:vAlign w:val="center"/>
          </w:tcPr>
          <w:p w14:paraId="6E78F7CC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31C74991" w14:textId="755E007F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7160174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71601742"/>
          </w:p>
        </w:tc>
      </w:tr>
      <w:tr w:rsidR="000B59D4" w:rsidRPr="00334465" w14:paraId="20035052" w14:textId="77777777" w:rsidTr="00022405">
        <w:trPr>
          <w:trHeight w:val="624"/>
        </w:trPr>
        <w:tc>
          <w:tcPr>
            <w:tcW w:w="662" w:type="dxa"/>
            <w:vAlign w:val="center"/>
          </w:tcPr>
          <w:p w14:paraId="44568206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6004855"/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7.9.</w:t>
            </w:r>
          </w:p>
        </w:tc>
        <w:tc>
          <w:tcPr>
            <w:tcW w:w="5570" w:type="dxa"/>
            <w:vAlign w:val="center"/>
          </w:tcPr>
          <w:p w14:paraId="45C6FDEA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uživatelská konfigurace pracovní plochy před uzavřením smlouvy</w:t>
            </w:r>
          </w:p>
        </w:tc>
        <w:tc>
          <w:tcPr>
            <w:tcW w:w="1843" w:type="dxa"/>
            <w:vAlign w:val="center"/>
          </w:tcPr>
          <w:p w14:paraId="7E07DCC3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0EAD0E1E" w14:textId="63A15C1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2647376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426473760"/>
          </w:p>
        </w:tc>
      </w:tr>
      <w:bookmarkEnd w:id="6"/>
    </w:tbl>
    <w:p w14:paraId="0B81DAF9" w14:textId="77777777" w:rsidR="00983193" w:rsidRPr="00334465" w:rsidRDefault="00983193" w:rsidP="00AD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BA8458" w14:textId="124D8942" w:rsidR="00334465" w:rsidRPr="00334465" w:rsidRDefault="00334465" w:rsidP="00334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334465" w:rsidRPr="00334465" w:rsidSect="006C5D42">
      <w:footerReference w:type="default" r:id="rId8"/>
      <w:pgSz w:w="11906" w:h="16838"/>
      <w:pgMar w:top="1985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4FB84" w14:textId="77777777" w:rsidR="0092486B" w:rsidRDefault="0092486B" w:rsidP="006B10D3">
      <w:pPr>
        <w:spacing w:after="0" w:line="240" w:lineRule="auto"/>
      </w:pPr>
      <w:r>
        <w:separator/>
      </w:r>
    </w:p>
  </w:endnote>
  <w:endnote w:type="continuationSeparator" w:id="0">
    <w:p w14:paraId="71FE227B" w14:textId="77777777" w:rsidR="0092486B" w:rsidRDefault="0092486B" w:rsidP="006B1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1844807"/>
      <w:docPartObj>
        <w:docPartGallery w:val="Page Numbers (Bottom of Page)"/>
        <w:docPartUnique/>
      </w:docPartObj>
    </w:sdtPr>
    <w:sdtEndPr/>
    <w:sdtContent>
      <w:p w14:paraId="3607CD4D" w14:textId="318F3C1E" w:rsidR="00AE7181" w:rsidRDefault="00AE718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B68">
          <w:rPr>
            <w:noProof/>
          </w:rPr>
          <w:t>1</w:t>
        </w:r>
        <w:r>
          <w:fldChar w:fldCharType="end"/>
        </w:r>
      </w:p>
    </w:sdtContent>
  </w:sdt>
  <w:p w14:paraId="389F25CE" w14:textId="77777777" w:rsidR="00AE7181" w:rsidRDefault="00AE71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145B9" w14:textId="77777777" w:rsidR="0092486B" w:rsidRDefault="0092486B" w:rsidP="006B10D3">
      <w:pPr>
        <w:spacing w:after="0" w:line="240" w:lineRule="auto"/>
      </w:pPr>
      <w:r>
        <w:separator/>
      </w:r>
    </w:p>
  </w:footnote>
  <w:footnote w:type="continuationSeparator" w:id="0">
    <w:p w14:paraId="028AB4AE" w14:textId="77777777" w:rsidR="0092486B" w:rsidRDefault="0092486B" w:rsidP="006B10D3">
      <w:pPr>
        <w:spacing w:after="0" w:line="240" w:lineRule="auto"/>
      </w:pPr>
      <w:r>
        <w:continuationSeparator/>
      </w:r>
    </w:p>
  </w:footnote>
  <w:footnote w:id="1">
    <w:p w14:paraId="3EFDEECE" w14:textId="35A6E19C" w:rsidR="00184B68" w:rsidRPr="00F0298C" w:rsidRDefault="00184B68">
      <w:pPr>
        <w:pStyle w:val="Textpoznpodarou"/>
        <w:rPr>
          <w:rFonts w:ascii="Times New Roman" w:hAnsi="Times New Roman" w:cs="Times New Roman"/>
        </w:rPr>
      </w:pPr>
      <w:r w:rsidRPr="00D21CDE">
        <w:rPr>
          <w:rStyle w:val="Znakapoznpodarou"/>
          <w:rFonts w:ascii="Times New Roman" w:hAnsi="Times New Roman" w:cs="Times New Roman"/>
          <w:color w:val="FF0000"/>
        </w:rPr>
        <w:footnoteRef/>
      </w:r>
      <w:r w:rsidRPr="00D21CDE">
        <w:rPr>
          <w:rFonts w:ascii="Times New Roman" w:hAnsi="Times New Roman" w:cs="Times New Roman"/>
          <w:color w:val="FF0000"/>
        </w:rPr>
        <w:t xml:space="preserve"> Dodavatel vyplní bod 1.6a) nebo 1.6b) dle nabízeného systému (plnění)</w:t>
      </w:r>
    </w:p>
  </w:footnote>
  <w:footnote w:id="2">
    <w:p w14:paraId="76BDA9CC" w14:textId="6283F791" w:rsidR="009C6F86" w:rsidRPr="000B59D4" w:rsidRDefault="009C6F86" w:rsidP="009C6F86">
      <w:pPr>
        <w:pStyle w:val="Textpoznpodarou"/>
        <w:ind w:left="284" w:hanging="284"/>
        <w:jc w:val="both"/>
      </w:pPr>
      <w:r w:rsidRPr="000B59D4">
        <w:rPr>
          <w:rStyle w:val="Znakapoznpodarou"/>
        </w:rPr>
        <w:footnoteRef/>
      </w:r>
      <w:r w:rsidRPr="000B59D4">
        <w:t xml:space="preserve"> </w:t>
      </w:r>
      <w:r w:rsidRPr="000B59D4">
        <w:tab/>
      </w:r>
      <w:r w:rsidRPr="000B59D4">
        <w:rPr>
          <w:rFonts w:ascii="Times New Roman" w:hAnsi="Times New Roman"/>
        </w:rPr>
        <w:t>V souladu s § 90 odst. 3 zákona zadavatel umožňuje nabídnout rovnocenné řešení odpovídající platné legislativě pro danou oblast. V případě nabídky rovnocenného řešení zadavatel požaduje, aby dodavatel povinně v rámci nabídky předložil materiál, který bude obsahovat podrobný popis nabízeného řešení ve vztahu k požadavkům daných norem.</w:t>
      </w:r>
    </w:p>
  </w:footnote>
  <w:footnote w:id="3">
    <w:p w14:paraId="6BAD92CE" w14:textId="3161F2F4" w:rsidR="00A14381" w:rsidRPr="000B59D4" w:rsidRDefault="00A14381" w:rsidP="009C6F86">
      <w:pPr>
        <w:pStyle w:val="Textpoznpodarou"/>
        <w:ind w:left="284" w:hanging="284"/>
        <w:jc w:val="both"/>
      </w:pPr>
      <w:r w:rsidRPr="000B59D4">
        <w:rPr>
          <w:rStyle w:val="Znakapoznpodarou"/>
        </w:rPr>
        <w:footnoteRef/>
      </w:r>
      <w:r w:rsidRPr="000B59D4">
        <w:t xml:space="preserve"> </w:t>
      </w:r>
      <w:r w:rsidRPr="000B59D4">
        <w:tab/>
      </w:r>
      <w:r w:rsidRPr="000B59D4">
        <w:rPr>
          <w:rFonts w:ascii="Times New Roman" w:hAnsi="Times New Roman"/>
        </w:rPr>
        <w:t>V souladu s § 90 odst. 3 zákona zadavatel umožňuje nabídnout rovnocenné řešení odpovídající platné legislativě pro danou oblast. V případě nabídky rovnocenného řešení zadavatel požaduje, aby dodavatel povinně v rámci nabídky předložil materiál, který bude obsahovat podrobný popis nabízeného řešení ve vztahu k požadavkům daných norem</w:t>
      </w:r>
      <w:r w:rsidR="009C6F86" w:rsidRPr="000B59D4">
        <w:rPr>
          <w:rFonts w:ascii="Times New Roman" w:hAnsi="Times New Roman"/>
        </w:rPr>
        <w:t>.</w:t>
      </w:r>
      <w:r w:rsidRPr="000B59D4">
        <w:rPr>
          <w:rFonts w:ascii="Times New Roman" w:hAnsi="Times New Roman"/>
        </w:rPr>
        <w:t xml:space="preserve"> </w:t>
      </w:r>
    </w:p>
  </w:footnote>
  <w:footnote w:id="4">
    <w:p w14:paraId="6BEC2BF5" w14:textId="755CE47B" w:rsidR="00A14381" w:rsidRPr="00A14381" w:rsidRDefault="00A14381" w:rsidP="009C6F86">
      <w:pPr>
        <w:pStyle w:val="Textpoznpodarou"/>
        <w:ind w:left="284" w:hanging="284"/>
        <w:jc w:val="both"/>
        <w:rPr>
          <w:rFonts w:ascii="Times New Roman" w:hAnsi="Times New Roman" w:cs="Times New Roman"/>
        </w:rPr>
      </w:pPr>
      <w:r w:rsidRPr="000B59D4">
        <w:rPr>
          <w:rStyle w:val="Znakapoznpodarou"/>
          <w:rFonts w:ascii="Times New Roman" w:hAnsi="Times New Roman" w:cs="Times New Roman"/>
        </w:rPr>
        <w:footnoteRef/>
      </w:r>
      <w:r w:rsidRPr="000B59D4">
        <w:rPr>
          <w:rStyle w:val="Znakapoznpodarou"/>
          <w:rFonts w:ascii="Times New Roman" w:hAnsi="Times New Roman" w:cs="Times New Roman"/>
        </w:rPr>
        <w:t xml:space="preserve"> </w:t>
      </w:r>
      <w:r w:rsidRPr="000B59D4">
        <w:rPr>
          <w:rFonts w:ascii="Times New Roman" w:hAnsi="Times New Roman" w:cs="Times New Roman"/>
        </w:rPr>
        <w:tab/>
      </w:r>
      <w:r w:rsidRPr="000B59D4">
        <w:rPr>
          <w:rStyle w:val="Znakapoznpodarou"/>
          <w:rFonts w:ascii="Times New Roman" w:hAnsi="Times New Roman" w:cs="Times New Roman"/>
          <w:vertAlign w:val="baseline"/>
        </w:rPr>
        <w:t>V souladu s § 90 odst. 3 zákona zadavatel umožňuje nabídnout rovnocenné řešení odpovídající platné legislativě pro danou oblast. V případě nabídky rovnocenného řešení zadavatel požaduje, aby dodavatel povinně v rámci nabídky předložil materiál, který bude obsahovat podrobný popis nabízeného řešení ve vztahu k požadavkům daných norem</w:t>
      </w:r>
      <w:r w:rsidR="009C6F86" w:rsidRPr="000B59D4">
        <w:rPr>
          <w:rFonts w:ascii="Times New Roman" w:hAnsi="Times New Roman" w:cs="Times New Roman"/>
        </w:rPr>
        <w:t>.</w:t>
      </w:r>
      <w:r w:rsidRPr="000B59D4">
        <w:rPr>
          <w:rFonts w:ascii="Times New Roman" w:hAnsi="Times New Roman" w:cs="Times New Roman"/>
        </w:rPr>
        <w:t xml:space="preserve"> </w:t>
      </w:r>
    </w:p>
  </w:footnote>
  <w:footnote w:id="5">
    <w:p w14:paraId="4ABE84AC" w14:textId="2843A224" w:rsidR="00184B68" w:rsidRDefault="00184B68" w:rsidP="00F0298C">
      <w:pPr>
        <w:pStyle w:val="Textpoznpodarou"/>
        <w:ind w:left="284" w:hanging="284"/>
      </w:pPr>
      <w:r>
        <w:rPr>
          <w:rStyle w:val="Znakapoznpodarou"/>
        </w:rPr>
        <w:footnoteRef/>
      </w:r>
      <w:r>
        <w:t xml:space="preserve"> </w:t>
      </w:r>
      <w:r w:rsidR="00F0298C">
        <w:tab/>
      </w:r>
      <w:r w:rsidRPr="00D21CDE">
        <w:rPr>
          <w:rFonts w:ascii="Times New Roman" w:hAnsi="Times New Roman" w:cs="Times New Roman"/>
          <w:color w:val="FF0000"/>
        </w:rPr>
        <w:t>Dodavatel vyplní bod 3.3a) nebo 3.3b) dle nabízeného systému (plnění)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2FCB"/>
    <w:multiLevelType w:val="multilevel"/>
    <w:tmpl w:val="77F68A44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17A1DFF"/>
    <w:multiLevelType w:val="hybridMultilevel"/>
    <w:tmpl w:val="E8A0E68E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61E3B"/>
    <w:multiLevelType w:val="hybridMultilevel"/>
    <w:tmpl w:val="511048E8"/>
    <w:lvl w:ilvl="0" w:tplc="242868DC">
      <w:start w:val="1"/>
      <w:numFmt w:val="lowerLetter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560C"/>
    <w:multiLevelType w:val="hybridMultilevel"/>
    <w:tmpl w:val="2E467C10"/>
    <w:lvl w:ilvl="0" w:tplc="CC3A82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6687A26"/>
    <w:multiLevelType w:val="hybridMultilevel"/>
    <w:tmpl w:val="B324E3F2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0701E"/>
    <w:multiLevelType w:val="hybridMultilevel"/>
    <w:tmpl w:val="DE528AE4"/>
    <w:lvl w:ilvl="0" w:tplc="841226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5267E"/>
    <w:multiLevelType w:val="hybridMultilevel"/>
    <w:tmpl w:val="E0142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889168">
    <w:abstractNumId w:val="8"/>
  </w:num>
  <w:num w:numId="2" w16cid:durableId="1220558322">
    <w:abstractNumId w:val="7"/>
  </w:num>
  <w:num w:numId="3" w16cid:durableId="957686115">
    <w:abstractNumId w:val="0"/>
  </w:num>
  <w:num w:numId="4" w16cid:durableId="623393681">
    <w:abstractNumId w:val="1"/>
  </w:num>
  <w:num w:numId="5" w16cid:durableId="2020618196">
    <w:abstractNumId w:val="4"/>
  </w:num>
  <w:num w:numId="6" w16cid:durableId="1407798072">
    <w:abstractNumId w:val="2"/>
  </w:num>
  <w:num w:numId="7" w16cid:durableId="1204950257">
    <w:abstractNumId w:val="5"/>
  </w:num>
  <w:num w:numId="8" w16cid:durableId="1193424010">
    <w:abstractNumId w:val="3"/>
  </w:num>
  <w:num w:numId="9" w16cid:durableId="10883115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sK6qefxMemQZmzAuuxMlXuO8kBUc2tPAW9B2I1omLh8Eqrxdizus3PUUBzX2jRpwljEDMMTc6e3YEi3mcPhyEQ==" w:salt="p2RUGMTmvJYDDzBnUKBce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3EF"/>
    <w:rsid w:val="0001155D"/>
    <w:rsid w:val="000178E0"/>
    <w:rsid w:val="00022405"/>
    <w:rsid w:val="00026330"/>
    <w:rsid w:val="00031D2C"/>
    <w:rsid w:val="00077C2B"/>
    <w:rsid w:val="00084118"/>
    <w:rsid w:val="00093DEE"/>
    <w:rsid w:val="0009552A"/>
    <w:rsid w:val="000B59D4"/>
    <w:rsid w:val="000D00D3"/>
    <w:rsid w:val="000D290D"/>
    <w:rsid w:val="000D2D94"/>
    <w:rsid w:val="000E2D0F"/>
    <w:rsid w:val="00107993"/>
    <w:rsid w:val="00114B8D"/>
    <w:rsid w:val="00184B68"/>
    <w:rsid w:val="001A6E07"/>
    <w:rsid w:val="001D790D"/>
    <w:rsid w:val="00203690"/>
    <w:rsid w:val="00214C80"/>
    <w:rsid w:val="00224A87"/>
    <w:rsid w:val="00235122"/>
    <w:rsid w:val="00255E81"/>
    <w:rsid w:val="002626B4"/>
    <w:rsid w:val="00266C45"/>
    <w:rsid w:val="00272B77"/>
    <w:rsid w:val="00280366"/>
    <w:rsid w:val="00296215"/>
    <w:rsid w:val="002A2E4C"/>
    <w:rsid w:val="00302114"/>
    <w:rsid w:val="00334465"/>
    <w:rsid w:val="00342F31"/>
    <w:rsid w:val="00346338"/>
    <w:rsid w:val="00355EBE"/>
    <w:rsid w:val="003704E5"/>
    <w:rsid w:val="00374885"/>
    <w:rsid w:val="003846B5"/>
    <w:rsid w:val="00396AFA"/>
    <w:rsid w:val="003C43C4"/>
    <w:rsid w:val="003F3DD0"/>
    <w:rsid w:val="00401B09"/>
    <w:rsid w:val="0042434D"/>
    <w:rsid w:val="00427D08"/>
    <w:rsid w:val="00445FA1"/>
    <w:rsid w:val="004641BD"/>
    <w:rsid w:val="00466866"/>
    <w:rsid w:val="004761AA"/>
    <w:rsid w:val="004A231B"/>
    <w:rsid w:val="004A347C"/>
    <w:rsid w:val="004E7A2F"/>
    <w:rsid w:val="004F6CF9"/>
    <w:rsid w:val="0050106C"/>
    <w:rsid w:val="00501B08"/>
    <w:rsid w:val="00522967"/>
    <w:rsid w:val="00537345"/>
    <w:rsid w:val="00541D53"/>
    <w:rsid w:val="00542D8D"/>
    <w:rsid w:val="005435CF"/>
    <w:rsid w:val="005523CE"/>
    <w:rsid w:val="0056274F"/>
    <w:rsid w:val="005B665E"/>
    <w:rsid w:val="005D662A"/>
    <w:rsid w:val="005E33EF"/>
    <w:rsid w:val="005F2269"/>
    <w:rsid w:val="00604F5B"/>
    <w:rsid w:val="0062093E"/>
    <w:rsid w:val="00631F84"/>
    <w:rsid w:val="0066177A"/>
    <w:rsid w:val="00675F2C"/>
    <w:rsid w:val="006A11F0"/>
    <w:rsid w:val="006B10D3"/>
    <w:rsid w:val="006B27DD"/>
    <w:rsid w:val="006B4AB5"/>
    <w:rsid w:val="006C51D8"/>
    <w:rsid w:val="006C5D42"/>
    <w:rsid w:val="006E1941"/>
    <w:rsid w:val="006F5CCB"/>
    <w:rsid w:val="006F796F"/>
    <w:rsid w:val="007079BD"/>
    <w:rsid w:val="00724BF9"/>
    <w:rsid w:val="00727B8C"/>
    <w:rsid w:val="00737A27"/>
    <w:rsid w:val="00741455"/>
    <w:rsid w:val="00762C40"/>
    <w:rsid w:val="00762DD3"/>
    <w:rsid w:val="0077005C"/>
    <w:rsid w:val="007A6321"/>
    <w:rsid w:val="007B5A15"/>
    <w:rsid w:val="007D726E"/>
    <w:rsid w:val="007D7E22"/>
    <w:rsid w:val="00806045"/>
    <w:rsid w:val="008174CE"/>
    <w:rsid w:val="00825576"/>
    <w:rsid w:val="00827FB7"/>
    <w:rsid w:val="00836E8E"/>
    <w:rsid w:val="00843CA6"/>
    <w:rsid w:val="00843EB9"/>
    <w:rsid w:val="00851EDA"/>
    <w:rsid w:val="00855FA6"/>
    <w:rsid w:val="008C227C"/>
    <w:rsid w:val="008D027A"/>
    <w:rsid w:val="008E4BA4"/>
    <w:rsid w:val="008E4E7D"/>
    <w:rsid w:val="008F251B"/>
    <w:rsid w:val="008F2855"/>
    <w:rsid w:val="008F4ED9"/>
    <w:rsid w:val="009003AF"/>
    <w:rsid w:val="00902C86"/>
    <w:rsid w:val="009247D3"/>
    <w:rsid w:val="0092486B"/>
    <w:rsid w:val="009251AE"/>
    <w:rsid w:val="009677C6"/>
    <w:rsid w:val="0097333F"/>
    <w:rsid w:val="00976907"/>
    <w:rsid w:val="00983193"/>
    <w:rsid w:val="0099394F"/>
    <w:rsid w:val="009A0C77"/>
    <w:rsid w:val="009C6909"/>
    <w:rsid w:val="009C6F86"/>
    <w:rsid w:val="00A14381"/>
    <w:rsid w:val="00A21C07"/>
    <w:rsid w:val="00A23814"/>
    <w:rsid w:val="00A4105F"/>
    <w:rsid w:val="00A50993"/>
    <w:rsid w:val="00A52BDC"/>
    <w:rsid w:val="00A571C4"/>
    <w:rsid w:val="00A67553"/>
    <w:rsid w:val="00A73423"/>
    <w:rsid w:val="00A77891"/>
    <w:rsid w:val="00A907D2"/>
    <w:rsid w:val="00A942D7"/>
    <w:rsid w:val="00AA7E75"/>
    <w:rsid w:val="00AC3CC5"/>
    <w:rsid w:val="00AD39F4"/>
    <w:rsid w:val="00AD6F48"/>
    <w:rsid w:val="00AE7181"/>
    <w:rsid w:val="00AF4B5A"/>
    <w:rsid w:val="00B02D9A"/>
    <w:rsid w:val="00B061FC"/>
    <w:rsid w:val="00B13E84"/>
    <w:rsid w:val="00B15C0C"/>
    <w:rsid w:val="00B20B77"/>
    <w:rsid w:val="00B40BF7"/>
    <w:rsid w:val="00B468F0"/>
    <w:rsid w:val="00B74CBA"/>
    <w:rsid w:val="00B8331B"/>
    <w:rsid w:val="00BB4DF0"/>
    <w:rsid w:val="00BB6AC6"/>
    <w:rsid w:val="00BE650C"/>
    <w:rsid w:val="00BF0725"/>
    <w:rsid w:val="00C004D1"/>
    <w:rsid w:val="00C200E7"/>
    <w:rsid w:val="00C54712"/>
    <w:rsid w:val="00C57547"/>
    <w:rsid w:val="00C65E17"/>
    <w:rsid w:val="00C71DEB"/>
    <w:rsid w:val="00C72BCA"/>
    <w:rsid w:val="00CC71C2"/>
    <w:rsid w:val="00CD1B3F"/>
    <w:rsid w:val="00CD46E0"/>
    <w:rsid w:val="00D04060"/>
    <w:rsid w:val="00D11057"/>
    <w:rsid w:val="00D13878"/>
    <w:rsid w:val="00D21CDE"/>
    <w:rsid w:val="00D22187"/>
    <w:rsid w:val="00D2265C"/>
    <w:rsid w:val="00D6671A"/>
    <w:rsid w:val="00D67FF4"/>
    <w:rsid w:val="00D73A27"/>
    <w:rsid w:val="00D844B9"/>
    <w:rsid w:val="00D95365"/>
    <w:rsid w:val="00DA3417"/>
    <w:rsid w:val="00DD20FB"/>
    <w:rsid w:val="00DD2259"/>
    <w:rsid w:val="00DE3D8E"/>
    <w:rsid w:val="00DE5C25"/>
    <w:rsid w:val="00E167EE"/>
    <w:rsid w:val="00E51C42"/>
    <w:rsid w:val="00E528A2"/>
    <w:rsid w:val="00E75D8A"/>
    <w:rsid w:val="00E8348B"/>
    <w:rsid w:val="00E90D60"/>
    <w:rsid w:val="00EB0315"/>
    <w:rsid w:val="00EB6AB8"/>
    <w:rsid w:val="00EC0D87"/>
    <w:rsid w:val="00EE4F9A"/>
    <w:rsid w:val="00F0298C"/>
    <w:rsid w:val="00F1221A"/>
    <w:rsid w:val="00F2025D"/>
    <w:rsid w:val="00F40587"/>
    <w:rsid w:val="00F43BF1"/>
    <w:rsid w:val="00F45F1D"/>
    <w:rsid w:val="00F47842"/>
    <w:rsid w:val="00F60C1C"/>
    <w:rsid w:val="00F924FE"/>
    <w:rsid w:val="00FA2968"/>
    <w:rsid w:val="00FC5A99"/>
    <w:rsid w:val="00FD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F49FF5"/>
  <w15:docId w15:val="{1F38BB17-901C-4C26-ADBB-56993353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2F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5E17"/>
    <w:pPr>
      <w:ind w:left="720"/>
      <w:contextualSpacing/>
    </w:pPr>
  </w:style>
  <w:style w:type="table" w:styleId="Mkatabulky">
    <w:name w:val="Table Grid"/>
    <w:basedOn w:val="Normlntabulka"/>
    <w:uiPriority w:val="59"/>
    <w:unhideWhenUsed/>
    <w:rsid w:val="00AD6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B1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10D3"/>
  </w:style>
  <w:style w:type="paragraph" w:styleId="Zpat">
    <w:name w:val="footer"/>
    <w:basedOn w:val="Normln"/>
    <w:link w:val="ZpatChar"/>
    <w:uiPriority w:val="99"/>
    <w:unhideWhenUsed/>
    <w:rsid w:val="006B1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10D3"/>
  </w:style>
  <w:style w:type="character" w:styleId="Odkaznakoment">
    <w:name w:val="annotation reference"/>
    <w:basedOn w:val="Standardnpsmoodstavce"/>
    <w:semiHidden/>
    <w:unhideWhenUsed/>
    <w:rsid w:val="0080604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060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060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0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604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04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381"/>
    <w:rPr>
      <w:vertAlign w:val="superscript"/>
    </w:rPr>
  </w:style>
  <w:style w:type="paragraph" w:styleId="Revize">
    <w:name w:val="Revision"/>
    <w:hidden/>
    <w:uiPriority w:val="99"/>
    <w:semiHidden/>
    <w:rsid w:val="0050106C"/>
    <w:pPr>
      <w:spacing w:after="0" w:line="240" w:lineRule="auto"/>
    </w:pPr>
  </w:style>
  <w:style w:type="paragraph" w:styleId="Zkladntextodsazen">
    <w:name w:val="Body Text Indent"/>
    <w:basedOn w:val="Normln"/>
    <w:link w:val="ZkladntextodsazenChar"/>
    <w:rsid w:val="00BF07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F07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2">
    <w:name w:val="Styl2"/>
    <w:basedOn w:val="Normln"/>
    <w:rsid w:val="00B061FC"/>
    <w:p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34796-E304-42F5-89CC-4A24D0541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977</Words>
  <Characters>5766</Characters>
  <Application>Microsoft Office Word</Application>
  <DocSecurity>8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Masarzkova nemocnice v Ústí nad Labem</Company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Brož Radek</dc:creator>
  <cp:lastModifiedBy>Mgr. Alena Ševčíková</cp:lastModifiedBy>
  <cp:revision>5</cp:revision>
  <cp:lastPrinted>2022-05-12T07:26:00Z</cp:lastPrinted>
  <dcterms:created xsi:type="dcterms:W3CDTF">2022-05-12T07:27:00Z</dcterms:created>
  <dcterms:modified xsi:type="dcterms:W3CDTF">2022-05-12T07:31:00Z</dcterms:modified>
</cp:coreProperties>
</file>